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29BE45" w14:textId="6271DC12" w:rsidR="00D43633" w:rsidRDefault="00F94530">
      <w:pPr>
        <w:rPr>
          <w:rFonts w:hint="eastAsia"/>
        </w:rPr>
      </w:pPr>
      <w:r>
        <w:rPr>
          <w:noProof/>
        </w:rPr>
        <w:drawing>
          <wp:inline distT="0" distB="0" distL="0" distR="0" wp14:anchorId="45148BB6" wp14:editId="217CCEAD">
            <wp:extent cx="8863602" cy="4657353"/>
            <wp:effectExtent l="0" t="0" r="0" b="0"/>
            <wp:docPr id="13025814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81459" name="图片 130258145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602" cy="465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484D" w14:textId="77777777" w:rsidR="009B33CB" w:rsidRDefault="009B33CB">
      <w:pPr>
        <w:rPr>
          <w:rFonts w:hint="eastAsia"/>
        </w:rPr>
      </w:pPr>
    </w:p>
    <w:p w14:paraId="14AFBDD3" w14:textId="06078D0B" w:rsidR="00F2511D" w:rsidRDefault="00F2511D">
      <w:pPr>
        <w:rPr>
          <w:rFonts w:hint="eastAsia"/>
        </w:rPr>
      </w:pPr>
    </w:p>
    <w:p w14:paraId="22B09498" w14:textId="26881D24" w:rsidR="00C26F6E" w:rsidRDefault="00AA7DC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D2AF6A" wp14:editId="20B148E3">
            <wp:extent cx="8863602" cy="4815850"/>
            <wp:effectExtent l="0" t="0" r="0" b="3810"/>
            <wp:docPr id="9125181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18198" name="图片 91251819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602" cy="481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355D" w14:textId="77777777" w:rsidR="00516DC0" w:rsidRDefault="00516DC0">
      <w:pPr>
        <w:rPr>
          <w:rFonts w:hint="eastAsia"/>
        </w:rPr>
      </w:pPr>
    </w:p>
    <w:p w14:paraId="6F9226DC" w14:textId="092C1C7A" w:rsidR="00516DC0" w:rsidRDefault="00B260B6">
      <w:pPr>
        <w:rPr>
          <w:rFonts w:hint="eastAsia"/>
        </w:rPr>
      </w:pPr>
      <w:r w:rsidRPr="00B260B6">
        <w:rPr>
          <w:rFonts w:hint="eastAsia"/>
          <w:noProof/>
        </w:rPr>
        <w:lastRenderedPageBreak/>
        <w:drawing>
          <wp:inline distT="0" distB="0" distL="0" distR="0" wp14:anchorId="3ADC03CB" wp14:editId="1B61BF56">
            <wp:extent cx="8863330" cy="1059180"/>
            <wp:effectExtent l="0" t="0" r="0" b="7620"/>
            <wp:docPr id="1142811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09520" w14:textId="73CF2195" w:rsidR="00F2511D" w:rsidRPr="00DE6880" w:rsidRDefault="004C52E9">
      <w:pPr>
        <w:rPr>
          <w:rFonts w:ascii="Times New Roman" w:hAnsi="Times New Roman" w:cs="Times New Roman"/>
          <w:sz w:val="24"/>
          <w:szCs w:val="24"/>
        </w:rPr>
      </w:pPr>
      <w:r w:rsidRPr="00DE6880">
        <w:rPr>
          <w:rFonts w:ascii="Times New Roman" w:hAnsi="Times New Roman" w:cs="Times New Roman"/>
          <w:b/>
          <w:bCs/>
          <w:sz w:val="24"/>
          <w:szCs w:val="24"/>
        </w:rPr>
        <w:t>S1</w:t>
      </w:r>
      <w:r w:rsidR="00402FFA" w:rsidRPr="00DE6880">
        <w:rPr>
          <w:rFonts w:ascii="Times New Roman" w:hAnsi="Times New Roman" w:cs="Times New Roman"/>
          <w:sz w:val="24"/>
          <w:szCs w:val="24"/>
        </w:rPr>
        <w:t xml:space="preserve"> </w:t>
      </w:r>
      <w:r w:rsidR="00DE6880" w:rsidRPr="007D286D">
        <w:rPr>
          <w:rFonts w:ascii="Times New Roman" w:eastAsia="宋体" w:hAnsi="Times New Roman" w:cs="Times New Roman" w:hint="eastAsia"/>
          <w:b/>
          <w:bCs/>
          <w:noProof/>
          <w:color w:val="000000"/>
          <w:kern w:val="0"/>
          <w:sz w:val="24"/>
          <w:szCs w:val="24"/>
        </w:rPr>
        <w:t>The typical GC traces of whole oils and molecular biomarker compositions of crude oils with different biodegradation levels</w:t>
      </w:r>
    </w:p>
    <w:p w14:paraId="07580AF3" w14:textId="77777777" w:rsidR="00F2511D" w:rsidRDefault="00F2511D">
      <w:pPr>
        <w:rPr>
          <w:rFonts w:hint="eastAsia"/>
        </w:rPr>
      </w:pPr>
    </w:p>
    <w:p w14:paraId="0246A478" w14:textId="77777777" w:rsidR="00F2511D" w:rsidRDefault="00F2511D">
      <w:pPr>
        <w:rPr>
          <w:rFonts w:hint="eastAsia"/>
        </w:rPr>
      </w:pPr>
    </w:p>
    <w:p w14:paraId="4CA35EC7" w14:textId="77777777" w:rsidR="00F2511D" w:rsidRDefault="00F2511D">
      <w:pPr>
        <w:rPr>
          <w:rFonts w:hint="eastAsia"/>
        </w:rPr>
      </w:pPr>
    </w:p>
    <w:p w14:paraId="3A82EB7D" w14:textId="77777777" w:rsidR="00F2511D" w:rsidRDefault="00F2511D">
      <w:pPr>
        <w:rPr>
          <w:rFonts w:hint="eastAsia"/>
        </w:rPr>
      </w:pPr>
    </w:p>
    <w:p w14:paraId="126193A6" w14:textId="77777777" w:rsidR="00F2511D" w:rsidRDefault="00F2511D">
      <w:pPr>
        <w:rPr>
          <w:rFonts w:hint="eastAsia"/>
        </w:rPr>
      </w:pPr>
    </w:p>
    <w:p w14:paraId="3413B64F" w14:textId="77777777" w:rsidR="00F2511D" w:rsidRDefault="00F2511D">
      <w:pPr>
        <w:rPr>
          <w:rFonts w:hint="eastAsia"/>
        </w:rPr>
      </w:pPr>
    </w:p>
    <w:p w14:paraId="54A77D1E" w14:textId="77777777" w:rsidR="00F2511D" w:rsidRDefault="00F2511D">
      <w:pPr>
        <w:rPr>
          <w:rFonts w:hint="eastAsia"/>
        </w:rPr>
      </w:pPr>
    </w:p>
    <w:p w14:paraId="57114738" w14:textId="77777777" w:rsidR="00402FFA" w:rsidRDefault="00402FFA">
      <w:pPr>
        <w:rPr>
          <w:rFonts w:hint="eastAsia"/>
        </w:rPr>
        <w:sectPr w:rsidR="00402FFA" w:rsidSect="00800B97">
          <w:footerReference w:type="default" r:id="rId9"/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</w:p>
    <w:p w14:paraId="0C78FD45" w14:textId="27AEBBA3" w:rsidR="00F2511D" w:rsidRDefault="00C77CE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61318E" wp14:editId="06018294">
            <wp:extent cx="5049022" cy="6859538"/>
            <wp:effectExtent l="0" t="0" r="0" b="0"/>
            <wp:docPr id="6279872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87261" name="图片 62798726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022" cy="685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49F7" w14:textId="6B15FF9F" w:rsidR="00DE6880" w:rsidRPr="007D286D" w:rsidRDefault="004C52E9" w:rsidP="00DE6880">
      <w:pPr>
        <w:rPr>
          <w:rFonts w:ascii="Times New Roman" w:eastAsia="宋体" w:hAnsi="Times New Roman" w:cs="Times New Roman"/>
          <w:b/>
          <w:bCs/>
          <w:noProof/>
          <w:color w:val="000000"/>
          <w:kern w:val="0"/>
          <w:sz w:val="24"/>
          <w:szCs w:val="24"/>
        </w:rPr>
      </w:pPr>
      <w:r w:rsidRPr="00DE6880">
        <w:rPr>
          <w:rFonts w:ascii="Times New Roman" w:hAnsi="Times New Roman" w:cs="Times New Roman"/>
          <w:b/>
          <w:bCs/>
          <w:sz w:val="24"/>
          <w:szCs w:val="24"/>
        </w:rPr>
        <w:t>S2</w:t>
      </w:r>
      <w:r w:rsidR="00DE6880">
        <w:rPr>
          <w:rFonts w:ascii="Times New Roman" w:hAnsi="Times New Roman" w:cs="Times New Roman"/>
          <w:sz w:val="24"/>
          <w:szCs w:val="24"/>
        </w:rPr>
        <w:t xml:space="preserve"> </w:t>
      </w:r>
      <w:r w:rsidR="00DE6880" w:rsidRPr="00DE6880">
        <w:rPr>
          <w:rFonts w:ascii="Times New Roman" w:eastAsia="宋体" w:hAnsi="Times New Roman" w:cs="Times New Roman"/>
          <w:b/>
          <w:bCs/>
          <w:noProof/>
          <w:color w:val="000000" w:themeColor="text1"/>
          <w:kern w:val="0"/>
          <w:sz w:val="24"/>
          <w:szCs w:val="24"/>
        </w:rPr>
        <w:t>Prokaryotic</w:t>
      </w:r>
      <w:r w:rsidR="00DE6880" w:rsidRPr="007D286D">
        <w:rPr>
          <w:rFonts w:ascii="Times New Roman" w:eastAsia="宋体" w:hAnsi="Times New Roman" w:cs="Times New Roman"/>
          <w:b/>
          <w:bCs/>
          <w:noProof/>
          <w:color w:val="000000"/>
          <w:kern w:val="0"/>
          <w:sz w:val="24"/>
          <w:szCs w:val="24"/>
        </w:rPr>
        <w:t xml:space="preserve"> </w:t>
      </w:r>
      <w:r w:rsidR="00DE6880">
        <w:rPr>
          <w:rFonts w:ascii="Times New Roman" w:eastAsia="宋体" w:hAnsi="Times New Roman" w:cs="Times New Roman" w:hint="eastAsia"/>
          <w:b/>
          <w:bCs/>
          <w:noProof/>
          <w:color w:val="000000"/>
          <w:kern w:val="0"/>
          <w:sz w:val="24"/>
          <w:szCs w:val="24"/>
        </w:rPr>
        <w:t>c</w:t>
      </w:r>
      <w:r w:rsidR="00DE6880">
        <w:rPr>
          <w:rFonts w:ascii="Times New Roman" w:eastAsia="宋体" w:hAnsi="Times New Roman" w:cs="Times New Roman"/>
          <w:b/>
          <w:bCs/>
          <w:noProof/>
          <w:color w:val="000000"/>
          <w:kern w:val="0"/>
          <w:sz w:val="24"/>
          <w:szCs w:val="24"/>
        </w:rPr>
        <w:t>ommunity members of the</w:t>
      </w:r>
      <w:r w:rsidR="00DE6880" w:rsidRPr="007D286D">
        <w:rPr>
          <w:rFonts w:ascii="Times New Roman" w:eastAsia="宋体" w:hAnsi="Times New Roman" w:cs="Times New Roman"/>
          <w:b/>
          <w:bCs/>
          <w:noProof/>
          <w:color w:val="000000"/>
          <w:kern w:val="0"/>
          <w:sz w:val="24"/>
          <w:szCs w:val="24"/>
        </w:rPr>
        <w:t xml:space="preserve"> crude oil</w:t>
      </w:r>
      <w:r w:rsidR="00DE6880">
        <w:rPr>
          <w:rFonts w:ascii="Times New Roman" w:eastAsia="宋体" w:hAnsi="Times New Roman" w:cs="Times New Roman"/>
          <w:b/>
          <w:bCs/>
          <w:noProof/>
          <w:color w:val="000000"/>
          <w:kern w:val="0"/>
          <w:sz w:val="24"/>
          <w:szCs w:val="24"/>
        </w:rPr>
        <w:t>s</w:t>
      </w:r>
      <w:r w:rsidR="00DE6880" w:rsidRPr="007D286D">
        <w:rPr>
          <w:rFonts w:ascii="Times New Roman" w:eastAsia="宋体" w:hAnsi="Times New Roman" w:cs="Times New Roman"/>
          <w:b/>
          <w:bCs/>
          <w:noProof/>
          <w:color w:val="000000"/>
          <w:kern w:val="0"/>
          <w:sz w:val="24"/>
          <w:szCs w:val="24"/>
        </w:rPr>
        <w:t xml:space="preserve"> at </w:t>
      </w:r>
      <w:r w:rsidR="00DE6880">
        <w:rPr>
          <w:rFonts w:ascii="Times New Roman" w:eastAsia="宋体" w:hAnsi="Times New Roman" w:cs="Times New Roman"/>
          <w:b/>
          <w:bCs/>
          <w:noProof/>
          <w:color w:val="000000"/>
          <w:kern w:val="0"/>
          <w:sz w:val="24"/>
          <w:szCs w:val="24"/>
        </w:rPr>
        <w:t>the phylum and family</w:t>
      </w:r>
      <w:r w:rsidR="00DE6880" w:rsidRPr="007D286D">
        <w:rPr>
          <w:rFonts w:ascii="Times New Roman" w:eastAsia="宋体" w:hAnsi="Times New Roman" w:cs="Times New Roman"/>
          <w:b/>
          <w:bCs/>
          <w:noProof/>
          <w:color w:val="000000"/>
          <w:kern w:val="0"/>
          <w:sz w:val="24"/>
          <w:szCs w:val="24"/>
        </w:rPr>
        <w:t xml:space="preserve"> level</w:t>
      </w:r>
    </w:p>
    <w:p w14:paraId="4CAC7DC7" w14:textId="2C62033D" w:rsidR="00F2511D" w:rsidRDefault="001D56A5">
      <w:pPr>
        <w:rPr>
          <w:rFonts w:hint="eastAsia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Relative abundance of the most abundant genera. (a</w:t>
      </w:r>
      <w:bookmarkStart w:id="0" w:name="_Hlk133957338"/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 xml:space="preserve">) </w:t>
      </w:r>
      <w:r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  <w:t>Phylum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；</w:t>
      </w:r>
      <w:bookmarkEnd w:id="0"/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(b) Family</w:t>
      </w:r>
    </w:p>
    <w:p w14:paraId="1D085414" w14:textId="77777777" w:rsidR="00F2511D" w:rsidRDefault="00F2511D">
      <w:pPr>
        <w:rPr>
          <w:rFonts w:hint="eastAsia"/>
        </w:rPr>
      </w:pPr>
    </w:p>
    <w:p w14:paraId="64C24712" w14:textId="77777777" w:rsidR="00F2511D" w:rsidRDefault="00F2511D">
      <w:pPr>
        <w:rPr>
          <w:rFonts w:hint="eastAsia"/>
        </w:rPr>
      </w:pPr>
    </w:p>
    <w:p w14:paraId="42D43208" w14:textId="77777777" w:rsidR="00F2511D" w:rsidRDefault="00F2511D">
      <w:pPr>
        <w:rPr>
          <w:rFonts w:hint="eastAsia"/>
        </w:rPr>
      </w:pPr>
    </w:p>
    <w:p w14:paraId="73381E93" w14:textId="77777777" w:rsidR="00F2511D" w:rsidRDefault="00F2511D">
      <w:pPr>
        <w:rPr>
          <w:rFonts w:hint="eastAsia"/>
        </w:rPr>
      </w:pPr>
    </w:p>
    <w:p w14:paraId="706AED12" w14:textId="77777777" w:rsidR="00F2511D" w:rsidRDefault="00F2511D">
      <w:pPr>
        <w:rPr>
          <w:rFonts w:hint="eastAsia"/>
        </w:rPr>
      </w:pPr>
    </w:p>
    <w:p w14:paraId="4B3BF4F2" w14:textId="77777777" w:rsidR="00F2511D" w:rsidRDefault="00F2511D">
      <w:pPr>
        <w:rPr>
          <w:rFonts w:hint="eastAsia"/>
        </w:rPr>
      </w:pPr>
    </w:p>
    <w:p w14:paraId="0E8C5F0C" w14:textId="463239FD" w:rsidR="00F2511D" w:rsidRDefault="00C77CE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E76C2A" wp14:editId="2FC29DFE">
            <wp:extent cx="4884430" cy="6859538"/>
            <wp:effectExtent l="0" t="0" r="0" b="0"/>
            <wp:docPr id="5255423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42335" name="图片 52554233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430" cy="685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A18E" w14:textId="554A4974" w:rsidR="00F2511D" w:rsidRPr="00DE6880" w:rsidRDefault="004C52E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E6880">
        <w:rPr>
          <w:rFonts w:ascii="Times New Roman" w:hAnsi="Times New Roman" w:cs="Times New Roman"/>
          <w:b/>
          <w:bCs/>
          <w:sz w:val="24"/>
          <w:szCs w:val="24"/>
        </w:rPr>
        <w:t>S3</w:t>
      </w:r>
      <w:r w:rsidR="00DE688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E6880">
        <w:rPr>
          <w:rFonts w:ascii="Times New Roman" w:eastAsia="宋体" w:hAnsi="Times New Roman" w:cs="Times New Roman"/>
          <w:b/>
          <w:bCs/>
          <w:noProof/>
          <w:color w:val="000000" w:themeColor="text1"/>
          <w:kern w:val="0"/>
          <w:sz w:val="24"/>
          <w:szCs w:val="24"/>
        </w:rPr>
        <w:t>Fungal</w:t>
      </w:r>
      <w:r w:rsidR="00DE6880" w:rsidRPr="007D286D">
        <w:rPr>
          <w:rFonts w:ascii="Times New Roman" w:eastAsia="宋体" w:hAnsi="Times New Roman" w:cs="Times New Roman"/>
          <w:b/>
          <w:bCs/>
          <w:noProof/>
          <w:color w:val="000000"/>
          <w:kern w:val="0"/>
          <w:sz w:val="24"/>
          <w:szCs w:val="24"/>
        </w:rPr>
        <w:t xml:space="preserve"> </w:t>
      </w:r>
      <w:r w:rsidR="00DE6880">
        <w:rPr>
          <w:rFonts w:ascii="Times New Roman" w:eastAsia="宋体" w:hAnsi="Times New Roman" w:cs="Times New Roman" w:hint="eastAsia"/>
          <w:b/>
          <w:bCs/>
          <w:noProof/>
          <w:color w:val="000000"/>
          <w:kern w:val="0"/>
          <w:sz w:val="24"/>
          <w:szCs w:val="24"/>
        </w:rPr>
        <w:t>c</w:t>
      </w:r>
      <w:r w:rsidR="00DE6880">
        <w:rPr>
          <w:rFonts w:ascii="Times New Roman" w:eastAsia="宋体" w:hAnsi="Times New Roman" w:cs="Times New Roman"/>
          <w:b/>
          <w:bCs/>
          <w:noProof/>
          <w:color w:val="000000"/>
          <w:kern w:val="0"/>
          <w:sz w:val="24"/>
          <w:szCs w:val="24"/>
        </w:rPr>
        <w:t>ommunity members of the</w:t>
      </w:r>
      <w:r w:rsidR="00DE6880" w:rsidRPr="007D286D">
        <w:rPr>
          <w:rFonts w:ascii="Times New Roman" w:eastAsia="宋体" w:hAnsi="Times New Roman" w:cs="Times New Roman"/>
          <w:b/>
          <w:bCs/>
          <w:noProof/>
          <w:color w:val="000000"/>
          <w:kern w:val="0"/>
          <w:sz w:val="24"/>
          <w:szCs w:val="24"/>
        </w:rPr>
        <w:t xml:space="preserve"> crude oil</w:t>
      </w:r>
      <w:r w:rsidR="00DE6880">
        <w:rPr>
          <w:rFonts w:ascii="Times New Roman" w:eastAsia="宋体" w:hAnsi="Times New Roman" w:cs="Times New Roman"/>
          <w:b/>
          <w:bCs/>
          <w:noProof/>
          <w:color w:val="000000"/>
          <w:kern w:val="0"/>
          <w:sz w:val="24"/>
          <w:szCs w:val="24"/>
        </w:rPr>
        <w:t>s</w:t>
      </w:r>
      <w:r w:rsidR="00DE6880" w:rsidRPr="007D286D">
        <w:rPr>
          <w:rFonts w:ascii="Times New Roman" w:eastAsia="宋体" w:hAnsi="Times New Roman" w:cs="Times New Roman"/>
          <w:b/>
          <w:bCs/>
          <w:noProof/>
          <w:color w:val="000000"/>
          <w:kern w:val="0"/>
          <w:sz w:val="24"/>
          <w:szCs w:val="24"/>
        </w:rPr>
        <w:t xml:space="preserve"> at </w:t>
      </w:r>
      <w:r w:rsidR="00DE6880">
        <w:rPr>
          <w:rFonts w:ascii="Times New Roman" w:eastAsia="宋体" w:hAnsi="Times New Roman" w:cs="Times New Roman"/>
          <w:b/>
          <w:bCs/>
          <w:noProof/>
          <w:color w:val="000000"/>
          <w:kern w:val="0"/>
          <w:sz w:val="24"/>
          <w:szCs w:val="24"/>
        </w:rPr>
        <w:t>the phylum and family</w:t>
      </w:r>
      <w:r w:rsidR="00DE6880" w:rsidRPr="007D286D">
        <w:rPr>
          <w:rFonts w:ascii="Times New Roman" w:eastAsia="宋体" w:hAnsi="Times New Roman" w:cs="Times New Roman"/>
          <w:b/>
          <w:bCs/>
          <w:noProof/>
          <w:color w:val="000000"/>
          <w:kern w:val="0"/>
          <w:sz w:val="24"/>
          <w:szCs w:val="24"/>
        </w:rPr>
        <w:t xml:space="preserve"> level</w:t>
      </w:r>
    </w:p>
    <w:p w14:paraId="67FF734A" w14:textId="2C851401" w:rsidR="00F2511D" w:rsidRDefault="00172EF8">
      <w:pP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 xml:space="preserve">Relative abundance of the most abundant genera. (a) </w:t>
      </w:r>
      <w:r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  <w:t>Phylum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；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(b) Family</w:t>
      </w:r>
    </w:p>
    <w:p w14:paraId="4B4F71EA" w14:textId="77777777" w:rsidR="00947E08" w:rsidRDefault="00947E08">
      <w:pP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2E353BFB" w14:textId="77777777" w:rsidR="00947E08" w:rsidRDefault="00947E08">
      <w:pP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119E3A6B" w14:textId="77777777" w:rsidR="00947E08" w:rsidRDefault="00947E08">
      <w:pP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24E4997B" w14:textId="77777777" w:rsidR="00947E08" w:rsidRDefault="00947E08">
      <w:pPr>
        <w:rPr>
          <w:rFonts w:hint="eastAsia"/>
        </w:rPr>
      </w:pPr>
    </w:p>
    <w:p w14:paraId="103A601E" w14:textId="77777777" w:rsidR="00F2511D" w:rsidRDefault="00F2511D">
      <w:pPr>
        <w:rPr>
          <w:rFonts w:hint="eastAsia"/>
        </w:rPr>
      </w:pPr>
    </w:p>
    <w:p w14:paraId="780DD56B" w14:textId="77777777" w:rsidR="00F2511D" w:rsidRDefault="00F2511D">
      <w:pPr>
        <w:rPr>
          <w:rFonts w:hint="eastAsia"/>
        </w:rPr>
      </w:pPr>
    </w:p>
    <w:p w14:paraId="6F19AA70" w14:textId="77777777" w:rsidR="00F2511D" w:rsidRDefault="00F2511D">
      <w:pPr>
        <w:rPr>
          <w:rFonts w:hint="eastAsia"/>
        </w:rPr>
      </w:pPr>
    </w:p>
    <w:p w14:paraId="61F1FA40" w14:textId="62B7D679" w:rsidR="00F2511D" w:rsidRDefault="00C77CE8" w:rsidP="00947E0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ABB90C" wp14:editId="59D81AA1">
            <wp:extent cx="4891123" cy="6858050"/>
            <wp:effectExtent l="0" t="0" r="5080" b="0"/>
            <wp:docPr id="261779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7957" name="图片 2617795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123" cy="68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19A7" w14:textId="574EE047" w:rsidR="00947E08" w:rsidRPr="00DE6880" w:rsidRDefault="00D0302A" w:rsidP="00947E0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S4</w:t>
      </w:r>
      <w:r w:rsidR="00947E0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47E08" w:rsidRPr="00947E08">
        <w:rPr>
          <w:rFonts w:ascii="Times New Roman" w:hAnsi="Times New Roman" w:cs="Times New Roman"/>
          <w:b/>
          <w:bCs/>
          <w:sz w:val="24"/>
          <w:szCs w:val="24"/>
        </w:rPr>
        <w:t>Microbial community members of the crude oils at the genus level</w:t>
      </w:r>
    </w:p>
    <w:p w14:paraId="539CFBA6" w14:textId="1D76E091" w:rsidR="00947E08" w:rsidRPr="00947E08" w:rsidRDefault="00D0302A" w:rsidP="00947E08">
      <w:pP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D0302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Relative abundance of the most abundant genera. (a) Prokaryotic communities</w:t>
      </w:r>
      <w:r w:rsidRPr="00D0302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；</w:t>
      </w:r>
      <w:r w:rsidRPr="00D0302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(b) Fungal communities</w:t>
      </w:r>
    </w:p>
    <w:p w14:paraId="01A0CF68" w14:textId="77777777" w:rsidR="00947E08" w:rsidRDefault="00947E08">
      <w:pPr>
        <w:rPr>
          <w:rFonts w:hint="eastAsia"/>
        </w:rPr>
      </w:pPr>
    </w:p>
    <w:p w14:paraId="182EE2D1" w14:textId="77777777" w:rsidR="00947E08" w:rsidRDefault="00947E08">
      <w:pPr>
        <w:rPr>
          <w:rFonts w:hint="eastAsia"/>
        </w:rPr>
      </w:pPr>
    </w:p>
    <w:p w14:paraId="3BF8A337" w14:textId="77777777" w:rsidR="00947E08" w:rsidRDefault="00947E08">
      <w:pPr>
        <w:rPr>
          <w:rFonts w:hint="eastAsia"/>
        </w:rPr>
      </w:pPr>
    </w:p>
    <w:p w14:paraId="53C3A302" w14:textId="77777777" w:rsidR="00947E08" w:rsidRDefault="00947E08">
      <w:pPr>
        <w:rPr>
          <w:rFonts w:hint="eastAsia"/>
        </w:rPr>
      </w:pPr>
    </w:p>
    <w:p w14:paraId="7616EDEE" w14:textId="447B31CF" w:rsidR="008C6BD6" w:rsidRDefault="008C6BD6">
      <w:pPr>
        <w:rPr>
          <w:rFonts w:hint="eastAsia"/>
          <w:noProof/>
        </w:rPr>
      </w:pPr>
    </w:p>
    <w:p w14:paraId="43B410AB" w14:textId="77777777" w:rsidR="00F94530" w:rsidRDefault="00F94530">
      <w:pPr>
        <w:rPr>
          <w:rFonts w:hint="eastAsia"/>
          <w:noProof/>
        </w:rPr>
      </w:pPr>
    </w:p>
    <w:p w14:paraId="4F3144FD" w14:textId="4D5DBEB5" w:rsidR="00F94530" w:rsidRDefault="00F9453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06A0703" wp14:editId="58B8FDA4">
            <wp:extent cx="5274575" cy="3258319"/>
            <wp:effectExtent l="0" t="0" r="2540" b="0"/>
            <wp:docPr id="1304841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41110" name="图片 13048411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575" cy="325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8E7D" w14:textId="04E5711A" w:rsidR="00172EF8" w:rsidRDefault="00935E50" w:rsidP="00DE6880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DE6880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FA2645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DE688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E6880" w:rsidRPr="007D286D">
        <w:rPr>
          <w:rFonts w:ascii="Times New Roman" w:eastAsia="宋体" w:hAnsi="Times New Roman" w:cs="Times New Roman"/>
          <w:b/>
          <w:bCs/>
          <w:sz w:val="24"/>
          <w:szCs w:val="24"/>
        </w:rPr>
        <w:t>NMDS analysis of prokaryotic and fungal community structure in three oilfields</w:t>
      </w:r>
      <w:r w:rsidR="00DE6880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</w:p>
    <w:p w14:paraId="197BA072" w14:textId="77777777" w:rsidR="00172EF8" w:rsidRDefault="00172EF8" w:rsidP="00172EF8">
      <w:pPr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C974D6">
        <w:rPr>
          <w:rFonts w:ascii="Times New Roman" w:eastAsia="宋体" w:hAnsi="Times New Roman" w:cs="Times New Roman"/>
          <w:sz w:val="24"/>
          <w:szCs w:val="24"/>
        </w:rPr>
        <w:t xml:space="preserve">NMDS shows the relationship among three oilfields that these crude oil samples </w:t>
      </w:r>
      <w:r>
        <w:rPr>
          <w:rFonts w:ascii="Times New Roman" w:eastAsia="宋体" w:hAnsi="Times New Roman" w:cs="Times New Roman"/>
          <w:sz w:val="24"/>
          <w:szCs w:val="24"/>
        </w:rPr>
        <w:t>have significant differences. (a) Prokaryotic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 xml:space="preserve"> communities</w:t>
      </w:r>
      <w:r>
        <w:rPr>
          <w:rFonts w:ascii="Times New Roman" w:eastAsia="宋体" w:hAnsi="Times New Roman" w:cs="Times New Roman"/>
          <w:sz w:val="24"/>
          <w:szCs w:val="24"/>
        </w:rPr>
        <w:t>；</w:t>
      </w:r>
      <w:r>
        <w:rPr>
          <w:rFonts w:ascii="Times New Roman" w:eastAsia="宋体" w:hAnsi="Times New Roman" w:cs="Times New Roman"/>
          <w:sz w:val="24"/>
          <w:szCs w:val="24"/>
        </w:rPr>
        <w:t xml:space="preserve">(b) Fungal 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 xml:space="preserve">communities </w:t>
      </w:r>
    </w:p>
    <w:p w14:paraId="08F486BA" w14:textId="77777777" w:rsidR="00172EF8" w:rsidRPr="00FF6A05" w:rsidRDefault="00172EF8" w:rsidP="00172EF8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noProof/>
          <w:color w:val="000000"/>
          <w:kern w:val="0"/>
          <w:sz w:val="24"/>
          <w:szCs w:val="24"/>
        </w:rPr>
        <w:t>Plots in (a,b) were calculated based on Bray-Curtis distance.</w:t>
      </w:r>
    </w:p>
    <w:p w14:paraId="28418991" w14:textId="3A7BA8DC" w:rsidR="00F2511D" w:rsidRPr="00DE6880" w:rsidRDefault="00F2511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C1F83C" w14:textId="77777777" w:rsidR="00C2436D" w:rsidRDefault="00C2436D">
      <w:pPr>
        <w:rPr>
          <w:rFonts w:hint="eastAsia"/>
        </w:rPr>
      </w:pPr>
    </w:p>
    <w:p w14:paraId="31E982D4" w14:textId="77777777" w:rsidR="00C2436D" w:rsidRDefault="00C2436D">
      <w:pPr>
        <w:rPr>
          <w:rFonts w:hint="eastAsia"/>
        </w:rPr>
      </w:pPr>
    </w:p>
    <w:p w14:paraId="2D813739" w14:textId="77777777" w:rsidR="00C2436D" w:rsidRDefault="00C2436D">
      <w:pPr>
        <w:rPr>
          <w:rFonts w:hint="eastAsia"/>
        </w:rPr>
      </w:pPr>
    </w:p>
    <w:p w14:paraId="45D7462A" w14:textId="77777777" w:rsidR="00C2436D" w:rsidRDefault="00C2436D">
      <w:pPr>
        <w:rPr>
          <w:rFonts w:hint="eastAsia"/>
        </w:rPr>
      </w:pPr>
    </w:p>
    <w:p w14:paraId="45FDA5DA" w14:textId="77777777" w:rsidR="00C2436D" w:rsidRDefault="00C2436D">
      <w:pPr>
        <w:rPr>
          <w:rFonts w:hint="eastAsia"/>
        </w:rPr>
      </w:pPr>
    </w:p>
    <w:p w14:paraId="0C925CDC" w14:textId="77777777" w:rsidR="00C2436D" w:rsidRDefault="00C2436D">
      <w:pPr>
        <w:rPr>
          <w:rFonts w:hint="eastAsia"/>
        </w:rPr>
      </w:pPr>
    </w:p>
    <w:p w14:paraId="55F9528D" w14:textId="77777777" w:rsidR="00C2436D" w:rsidRDefault="00C2436D">
      <w:pPr>
        <w:rPr>
          <w:rFonts w:hint="eastAsia"/>
        </w:rPr>
      </w:pPr>
    </w:p>
    <w:p w14:paraId="40A197BF" w14:textId="77777777" w:rsidR="00C2436D" w:rsidRDefault="00C2436D">
      <w:pPr>
        <w:rPr>
          <w:rFonts w:hint="eastAsia"/>
        </w:rPr>
      </w:pPr>
    </w:p>
    <w:p w14:paraId="53889CFC" w14:textId="77777777" w:rsidR="00C2436D" w:rsidRDefault="00C2436D">
      <w:pPr>
        <w:rPr>
          <w:rFonts w:hint="eastAsia"/>
        </w:rPr>
      </w:pPr>
    </w:p>
    <w:p w14:paraId="57E74DDB" w14:textId="77777777" w:rsidR="00C2436D" w:rsidRDefault="00C2436D">
      <w:pPr>
        <w:rPr>
          <w:rFonts w:hint="eastAsia"/>
        </w:rPr>
      </w:pPr>
    </w:p>
    <w:p w14:paraId="7FF692CA" w14:textId="77777777" w:rsidR="00C2436D" w:rsidRDefault="00C2436D">
      <w:pPr>
        <w:rPr>
          <w:rFonts w:hint="eastAsia"/>
        </w:rPr>
      </w:pPr>
    </w:p>
    <w:p w14:paraId="553FCD77" w14:textId="77777777" w:rsidR="00C2436D" w:rsidRDefault="00C2436D">
      <w:pPr>
        <w:rPr>
          <w:rFonts w:hint="eastAsia"/>
        </w:rPr>
      </w:pPr>
    </w:p>
    <w:p w14:paraId="7F8BED1D" w14:textId="77777777" w:rsidR="00C2436D" w:rsidRDefault="00C2436D">
      <w:pPr>
        <w:rPr>
          <w:rFonts w:hint="eastAsia"/>
        </w:rPr>
      </w:pPr>
    </w:p>
    <w:p w14:paraId="47DDE2AF" w14:textId="77777777" w:rsidR="00C2436D" w:rsidRDefault="00C2436D">
      <w:pPr>
        <w:rPr>
          <w:rFonts w:hint="eastAsia"/>
        </w:rPr>
      </w:pPr>
    </w:p>
    <w:p w14:paraId="1E1D451B" w14:textId="77777777" w:rsidR="00C2436D" w:rsidRDefault="00C2436D">
      <w:pPr>
        <w:rPr>
          <w:rFonts w:hint="eastAsia"/>
        </w:rPr>
      </w:pPr>
    </w:p>
    <w:p w14:paraId="2D66F929" w14:textId="77777777" w:rsidR="00C2436D" w:rsidRDefault="00C2436D">
      <w:pPr>
        <w:rPr>
          <w:rFonts w:hint="eastAsia"/>
        </w:rPr>
      </w:pPr>
    </w:p>
    <w:p w14:paraId="333B7E72" w14:textId="77777777" w:rsidR="00C2436D" w:rsidRDefault="00C2436D">
      <w:pPr>
        <w:rPr>
          <w:rFonts w:hint="eastAsia"/>
        </w:rPr>
      </w:pPr>
    </w:p>
    <w:p w14:paraId="0F09A655" w14:textId="77777777" w:rsidR="00C2436D" w:rsidRDefault="00C2436D">
      <w:pPr>
        <w:rPr>
          <w:rFonts w:hint="eastAsia"/>
        </w:rPr>
      </w:pPr>
    </w:p>
    <w:p w14:paraId="0078AD7D" w14:textId="77777777" w:rsidR="00C2436D" w:rsidRDefault="00C2436D">
      <w:pPr>
        <w:rPr>
          <w:rFonts w:hint="eastAsia"/>
        </w:rPr>
      </w:pPr>
    </w:p>
    <w:p w14:paraId="26E5AC5A" w14:textId="77777777" w:rsidR="00C2436D" w:rsidRDefault="00C2436D">
      <w:pPr>
        <w:rPr>
          <w:rFonts w:hint="eastAsia"/>
        </w:rPr>
      </w:pPr>
    </w:p>
    <w:p w14:paraId="48066320" w14:textId="77777777" w:rsidR="00C2436D" w:rsidRDefault="00C2436D">
      <w:pPr>
        <w:rPr>
          <w:rFonts w:hint="eastAsia"/>
        </w:rPr>
      </w:pPr>
    </w:p>
    <w:p w14:paraId="71BA352B" w14:textId="748AA72F" w:rsidR="00C76476" w:rsidRPr="00C76476" w:rsidRDefault="00C76476" w:rsidP="008E38FA">
      <w:pPr>
        <w:rPr>
          <w:rFonts w:ascii="Times New Roman" w:hAnsi="Times New Roman" w:cs="Times New Roman"/>
        </w:rPr>
      </w:pPr>
      <w:r w:rsidRPr="00516451">
        <w:rPr>
          <w:rFonts w:ascii="Times New Roman" w:hAnsi="Times New Roman" w:cs="Times New Roman"/>
          <w:b/>
          <w:bCs/>
          <w:sz w:val="24"/>
          <w:szCs w:val="24"/>
        </w:rPr>
        <w:lastRenderedPageBreak/>
        <w:t>S</w:t>
      </w:r>
      <w:r w:rsidR="00FA2645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="00DE6880" w:rsidRPr="00516451">
        <w:rPr>
          <w:rFonts w:ascii="Times New Roman" w:hAnsi="Times New Roman" w:cs="Times New Roman"/>
          <w:sz w:val="24"/>
          <w:szCs w:val="24"/>
        </w:rPr>
        <w:t xml:space="preserve"> </w:t>
      </w:r>
      <w:r w:rsidR="00DE6880" w:rsidRPr="00516451">
        <w:rPr>
          <w:rFonts w:ascii="Times New Roman" w:eastAsia="宋体" w:hAnsi="Times New Roman" w:cs="Times New Roman"/>
          <w:b/>
          <w:bCs/>
          <w:noProof/>
          <w:color w:val="000000"/>
          <w:kern w:val="0"/>
          <w:sz w:val="24"/>
          <w:szCs w:val="24"/>
        </w:rPr>
        <w:t xml:space="preserve">Three </w:t>
      </w:r>
      <w:r w:rsidR="00DE6880" w:rsidRPr="007D286D">
        <w:rPr>
          <w:rFonts w:ascii="Times New Roman" w:eastAsia="宋体" w:hAnsi="Times New Roman" w:cs="Times New Roman"/>
          <w:b/>
          <w:bCs/>
          <w:noProof/>
          <w:color w:val="000000"/>
          <w:kern w:val="0"/>
          <w:sz w:val="24"/>
          <w:szCs w:val="24"/>
        </w:rPr>
        <w:t xml:space="preserve">non-parametric multivariate statistical results of </w:t>
      </w:r>
      <w:r w:rsidR="00DE6880" w:rsidRPr="007D286D">
        <w:rPr>
          <w:rFonts w:ascii="Times New Roman" w:eastAsia="宋体" w:hAnsi="Times New Roman" w:cs="Times New Roman"/>
          <w:b/>
          <w:bCs/>
          <w:sz w:val="24"/>
          <w:szCs w:val="24"/>
        </w:rPr>
        <w:t>prokaryotic</w:t>
      </w:r>
      <w:r w:rsidR="00DE6880" w:rsidRPr="007D286D">
        <w:rPr>
          <w:rFonts w:ascii="Times New Roman" w:eastAsia="宋体" w:hAnsi="Times New Roman" w:cs="Times New Roman"/>
          <w:b/>
          <w:bCs/>
          <w:noProof/>
          <w:color w:val="000000"/>
          <w:kern w:val="0"/>
          <w:sz w:val="24"/>
          <w:szCs w:val="24"/>
        </w:rPr>
        <w:t xml:space="preserve"> </w:t>
      </w:r>
      <w:r w:rsidR="00DE6880" w:rsidRPr="007D286D">
        <w:rPr>
          <w:rFonts w:ascii="Times New Roman" w:eastAsia="宋体" w:hAnsi="Times New Roman" w:cs="Times New Roman" w:hint="eastAsia"/>
          <w:b/>
          <w:bCs/>
          <w:noProof/>
          <w:color w:val="000000"/>
          <w:kern w:val="0"/>
          <w:sz w:val="24"/>
          <w:szCs w:val="24"/>
        </w:rPr>
        <w:t>communities from three oilfields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8"/>
        <w:gridCol w:w="1843"/>
        <w:gridCol w:w="793"/>
        <w:gridCol w:w="806"/>
        <w:gridCol w:w="807"/>
        <w:gridCol w:w="679"/>
        <w:gridCol w:w="806"/>
        <w:gridCol w:w="1154"/>
      </w:tblGrid>
      <w:tr w:rsidR="00C2436D" w:rsidRPr="007602BA" w14:paraId="30EF1A98" w14:textId="77777777" w:rsidTr="00C2436D">
        <w:tc>
          <w:tcPr>
            <w:tcW w:w="3261" w:type="dxa"/>
            <w:gridSpan w:val="2"/>
            <w:vMerge w:val="restart"/>
            <w:tcBorders>
              <w:left w:val="nil"/>
              <w:bottom w:val="nil"/>
              <w:right w:val="nil"/>
            </w:tcBorders>
            <w:vAlign w:val="center"/>
          </w:tcPr>
          <w:p w14:paraId="33193D19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Reigon</w:t>
            </w:r>
          </w:p>
        </w:tc>
        <w:tc>
          <w:tcPr>
            <w:tcW w:w="1599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6A49A658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MRPP</w:t>
            </w:r>
          </w:p>
        </w:tc>
        <w:tc>
          <w:tcPr>
            <w:tcW w:w="1486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267F7C00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ANOSIM</w:t>
            </w:r>
          </w:p>
        </w:tc>
        <w:tc>
          <w:tcPr>
            <w:tcW w:w="1960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03C4D369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PERMANOVA</w:t>
            </w:r>
          </w:p>
        </w:tc>
      </w:tr>
      <w:tr w:rsidR="00C2436D" w:rsidRPr="007602BA" w14:paraId="19067973" w14:textId="77777777" w:rsidTr="00C2436D">
        <w:tc>
          <w:tcPr>
            <w:tcW w:w="3261" w:type="dxa"/>
            <w:gridSpan w:val="2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FDBFC94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5759EEC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i/>
                <w:sz w:val="24"/>
                <w:szCs w:val="24"/>
              </w:rPr>
              <w:t>P</w:t>
            </w:r>
          </w:p>
        </w:tc>
        <w:tc>
          <w:tcPr>
            <w:tcW w:w="8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C5E7F73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Delta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04C5611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i/>
                <w:sz w:val="24"/>
                <w:szCs w:val="24"/>
              </w:rPr>
              <w:t>P</w:t>
            </w:r>
          </w:p>
        </w:tc>
        <w:tc>
          <w:tcPr>
            <w:tcW w:w="67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B8E843E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r</w:t>
            </w:r>
          </w:p>
        </w:tc>
        <w:tc>
          <w:tcPr>
            <w:tcW w:w="8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57435F6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i/>
                <w:sz w:val="24"/>
                <w:szCs w:val="24"/>
              </w:rPr>
              <w:t>P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46E685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Pseudo-F</w:t>
            </w:r>
          </w:p>
        </w:tc>
      </w:tr>
      <w:tr w:rsidR="00C2436D" w:rsidRPr="007602BA" w14:paraId="5195CB74" w14:textId="77777777" w:rsidTr="00C2436D">
        <w:tc>
          <w:tcPr>
            <w:tcW w:w="1418" w:type="dxa"/>
            <w:vMerge w:val="restart"/>
            <w:tcBorders>
              <w:left w:val="nil"/>
              <w:bottom w:val="nil"/>
              <w:right w:val="nil"/>
            </w:tcBorders>
            <w:vAlign w:val="center"/>
          </w:tcPr>
          <w:p w14:paraId="286DF171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Bray-Curtis</w:t>
            </w:r>
          </w:p>
          <w:p w14:paraId="1CD44C87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 xml:space="preserve">distance </w:t>
            </w:r>
          </w:p>
        </w:tc>
        <w:tc>
          <w:tcPr>
            <w:tcW w:w="1843" w:type="dxa"/>
            <w:tcBorders>
              <w:left w:val="nil"/>
              <w:bottom w:val="nil"/>
              <w:right w:val="nil"/>
            </w:tcBorders>
            <w:vAlign w:val="center"/>
          </w:tcPr>
          <w:p w14:paraId="6C84DB52" w14:textId="77777777" w:rsid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Henan-</w:t>
            </w:r>
          </w:p>
          <w:p w14:paraId="17888DAB" w14:textId="7165E165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Bamianhe</w:t>
            </w:r>
          </w:p>
        </w:tc>
        <w:tc>
          <w:tcPr>
            <w:tcW w:w="793" w:type="dxa"/>
            <w:tcBorders>
              <w:left w:val="nil"/>
              <w:bottom w:val="nil"/>
              <w:right w:val="nil"/>
            </w:tcBorders>
            <w:vAlign w:val="center"/>
          </w:tcPr>
          <w:p w14:paraId="6CAF9C8E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0.007</w:t>
            </w:r>
          </w:p>
        </w:tc>
        <w:tc>
          <w:tcPr>
            <w:tcW w:w="806" w:type="dxa"/>
            <w:tcBorders>
              <w:left w:val="nil"/>
              <w:bottom w:val="nil"/>
              <w:right w:val="nil"/>
            </w:tcBorders>
            <w:vAlign w:val="center"/>
          </w:tcPr>
          <w:p w14:paraId="2815DFB6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0.66</w:t>
            </w:r>
          </w:p>
        </w:tc>
        <w:tc>
          <w:tcPr>
            <w:tcW w:w="807" w:type="dxa"/>
            <w:tcBorders>
              <w:left w:val="nil"/>
              <w:bottom w:val="nil"/>
              <w:right w:val="nil"/>
            </w:tcBorders>
            <w:vAlign w:val="center"/>
          </w:tcPr>
          <w:p w14:paraId="6A3400C9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0.047</w:t>
            </w:r>
          </w:p>
        </w:tc>
        <w:tc>
          <w:tcPr>
            <w:tcW w:w="679" w:type="dxa"/>
            <w:tcBorders>
              <w:left w:val="nil"/>
              <w:bottom w:val="nil"/>
              <w:right w:val="nil"/>
            </w:tcBorders>
            <w:vAlign w:val="center"/>
          </w:tcPr>
          <w:p w14:paraId="680F1DA5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0.31</w:t>
            </w:r>
          </w:p>
        </w:tc>
        <w:tc>
          <w:tcPr>
            <w:tcW w:w="806" w:type="dxa"/>
            <w:tcBorders>
              <w:left w:val="nil"/>
              <w:bottom w:val="nil"/>
              <w:right w:val="nil"/>
            </w:tcBorders>
            <w:vAlign w:val="center"/>
          </w:tcPr>
          <w:p w14:paraId="26F14219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0.011</w:t>
            </w:r>
          </w:p>
        </w:tc>
        <w:tc>
          <w:tcPr>
            <w:tcW w:w="1154" w:type="dxa"/>
            <w:tcBorders>
              <w:left w:val="nil"/>
              <w:bottom w:val="nil"/>
              <w:right w:val="nil"/>
            </w:tcBorders>
            <w:vAlign w:val="center"/>
          </w:tcPr>
          <w:p w14:paraId="108175ED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3.99</w:t>
            </w:r>
          </w:p>
        </w:tc>
      </w:tr>
      <w:tr w:rsidR="00C2436D" w:rsidRPr="007602BA" w14:paraId="48D6A45B" w14:textId="77777777" w:rsidTr="00C2436D">
        <w:tc>
          <w:tcPr>
            <w:tcW w:w="141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AB107B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8DED29" w14:textId="77777777" w:rsid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Henan-</w:t>
            </w:r>
          </w:p>
          <w:p w14:paraId="0FA43BBE" w14:textId="3FDECDE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Jianghan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94A1A5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0.034</w:t>
            </w:r>
          </w:p>
        </w:tc>
        <w:tc>
          <w:tcPr>
            <w:tcW w:w="8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0A0492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0.55</w:t>
            </w:r>
          </w:p>
        </w:tc>
        <w:tc>
          <w:tcPr>
            <w:tcW w:w="8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5E0F68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0.019</w:t>
            </w:r>
          </w:p>
        </w:tc>
        <w:tc>
          <w:tcPr>
            <w:tcW w:w="67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81F5B9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0.99</w:t>
            </w:r>
          </w:p>
        </w:tc>
        <w:tc>
          <w:tcPr>
            <w:tcW w:w="8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BCBE74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0.04</w:t>
            </w:r>
          </w:p>
        </w:tc>
        <w:tc>
          <w:tcPr>
            <w:tcW w:w="11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E358E8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5.88</w:t>
            </w:r>
          </w:p>
        </w:tc>
      </w:tr>
      <w:tr w:rsidR="00C2436D" w:rsidRPr="007602BA" w14:paraId="31D38C4C" w14:textId="77777777" w:rsidTr="00C2436D">
        <w:tc>
          <w:tcPr>
            <w:tcW w:w="1418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D6C1C5C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846DBAB" w14:textId="77777777" w:rsid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Bamianhe-</w:t>
            </w:r>
          </w:p>
          <w:p w14:paraId="6788E570" w14:textId="6F728AE1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Jinghan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9D6E8CF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0.038</w:t>
            </w:r>
          </w:p>
        </w:tc>
        <w:tc>
          <w:tcPr>
            <w:tcW w:w="8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4AE0EFD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0.96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481C5D1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0.017</w:t>
            </w:r>
          </w:p>
        </w:tc>
        <w:tc>
          <w:tcPr>
            <w:tcW w:w="67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18ECED3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0.50</w:t>
            </w:r>
          </w:p>
        </w:tc>
        <w:tc>
          <w:tcPr>
            <w:tcW w:w="8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EA13DB5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0.045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AC9266B" w14:textId="77777777" w:rsidR="00C2436D" w:rsidRPr="007602B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602BA">
              <w:rPr>
                <w:rFonts w:ascii="Times New Roman" w:hAnsi="Times New Roman" w:cs="Times New Roman"/>
                <w:sz w:val="24"/>
                <w:szCs w:val="24"/>
              </w:rPr>
              <w:t>1.26</w:t>
            </w:r>
          </w:p>
        </w:tc>
      </w:tr>
    </w:tbl>
    <w:p w14:paraId="234836BB" w14:textId="77777777" w:rsidR="00DE6880" w:rsidRDefault="00DE6880">
      <w:pPr>
        <w:rPr>
          <w:rFonts w:ascii="Times New Roman" w:hAnsi="Times New Roman" w:cs="Times New Roman"/>
        </w:rPr>
      </w:pPr>
    </w:p>
    <w:p w14:paraId="4BC95F91" w14:textId="6268D0B1" w:rsidR="00F2511D" w:rsidRPr="00DE6880" w:rsidRDefault="00C76476" w:rsidP="008E38FA">
      <w:pPr>
        <w:rPr>
          <w:rFonts w:ascii="Times New Roman" w:hAnsi="Times New Roman" w:cs="Times New Roman"/>
          <w:b/>
          <w:bCs/>
        </w:rPr>
      </w:pPr>
      <w:r w:rsidRPr="00516451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FA2645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="00DE6880" w:rsidRPr="0051645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E6880" w:rsidRPr="00516451">
        <w:rPr>
          <w:rFonts w:ascii="Times New Roman" w:eastAsia="宋体" w:hAnsi="Times New Roman" w:cs="Times New Roman" w:hint="eastAsia"/>
          <w:b/>
          <w:bCs/>
          <w:noProof/>
          <w:color w:val="000000"/>
          <w:kern w:val="0"/>
          <w:sz w:val="24"/>
          <w:szCs w:val="24"/>
        </w:rPr>
        <w:t>T</w:t>
      </w:r>
      <w:r w:rsidR="00DE6880" w:rsidRPr="007D286D">
        <w:rPr>
          <w:rFonts w:ascii="Times New Roman" w:eastAsia="宋体" w:hAnsi="Times New Roman" w:cs="Times New Roman" w:hint="eastAsia"/>
          <w:b/>
          <w:bCs/>
          <w:noProof/>
          <w:color w:val="000000"/>
          <w:kern w:val="0"/>
          <w:sz w:val="24"/>
          <w:szCs w:val="24"/>
        </w:rPr>
        <w:t>hree non</w:t>
      </w:r>
      <w:r w:rsidR="00DE6880" w:rsidRPr="007D286D">
        <w:rPr>
          <w:rFonts w:ascii="Times New Roman" w:eastAsia="宋体" w:hAnsi="Times New Roman" w:cs="Times New Roman"/>
          <w:b/>
          <w:bCs/>
          <w:noProof/>
          <w:color w:val="000000"/>
          <w:kern w:val="0"/>
          <w:sz w:val="24"/>
          <w:szCs w:val="24"/>
        </w:rPr>
        <w:t>-</w:t>
      </w:r>
      <w:r w:rsidR="00DE6880" w:rsidRPr="007D286D">
        <w:rPr>
          <w:rFonts w:ascii="Times New Roman" w:eastAsia="宋体" w:hAnsi="Times New Roman" w:cs="Times New Roman" w:hint="eastAsia"/>
          <w:b/>
          <w:bCs/>
          <w:noProof/>
          <w:color w:val="000000"/>
          <w:kern w:val="0"/>
          <w:sz w:val="24"/>
          <w:szCs w:val="24"/>
        </w:rPr>
        <w:t>parametric multivariate statistical results of crude oil fung</w:t>
      </w:r>
      <w:r w:rsidR="00DE6880" w:rsidRPr="007D286D">
        <w:rPr>
          <w:rFonts w:ascii="Times New Roman" w:eastAsia="宋体" w:hAnsi="Times New Roman" w:cs="Times New Roman"/>
          <w:b/>
          <w:bCs/>
          <w:noProof/>
          <w:color w:val="000000"/>
          <w:kern w:val="0"/>
          <w:sz w:val="24"/>
          <w:szCs w:val="24"/>
        </w:rPr>
        <w:t>al</w:t>
      </w:r>
      <w:r w:rsidR="00DE6880" w:rsidRPr="007D286D">
        <w:rPr>
          <w:rFonts w:ascii="Times New Roman" w:eastAsia="宋体" w:hAnsi="Times New Roman" w:cs="Times New Roman" w:hint="eastAsia"/>
          <w:b/>
          <w:bCs/>
          <w:noProof/>
          <w:color w:val="000000"/>
          <w:kern w:val="0"/>
          <w:sz w:val="24"/>
          <w:szCs w:val="24"/>
        </w:rPr>
        <w:t xml:space="preserve"> communities in three oilfields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418"/>
        <w:gridCol w:w="1843"/>
        <w:gridCol w:w="669"/>
        <w:gridCol w:w="825"/>
        <w:gridCol w:w="830"/>
        <w:gridCol w:w="829"/>
        <w:gridCol w:w="702"/>
        <w:gridCol w:w="1190"/>
      </w:tblGrid>
      <w:tr w:rsidR="00C2436D" w14:paraId="0D7C5A3D" w14:textId="77777777" w:rsidTr="00C2436D">
        <w:tc>
          <w:tcPr>
            <w:tcW w:w="3261" w:type="dxa"/>
            <w:gridSpan w:val="2"/>
            <w:vMerge w:val="restart"/>
            <w:tcBorders>
              <w:left w:val="nil"/>
              <w:bottom w:val="nil"/>
              <w:right w:val="nil"/>
            </w:tcBorders>
            <w:vAlign w:val="center"/>
          </w:tcPr>
          <w:p w14:paraId="632B029C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Reigon</w:t>
            </w:r>
          </w:p>
        </w:tc>
        <w:tc>
          <w:tcPr>
            <w:tcW w:w="1494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040FF484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MRPP</w:t>
            </w:r>
          </w:p>
        </w:tc>
        <w:tc>
          <w:tcPr>
            <w:tcW w:w="1659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73241742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ANOSIM</w:t>
            </w:r>
          </w:p>
        </w:tc>
        <w:tc>
          <w:tcPr>
            <w:tcW w:w="1892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4A9D3EBB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PERMANOVA</w:t>
            </w:r>
          </w:p>
        </w:tc>
      </w:tr>
      <w:tr w:rsidR="00C2436D" w14:paraId="62187C64" w14:textId="77777777" w:rsidTr="00C2436D">
        <w:tc>
          <w:tcPr>
            <w:tcW w:w="3261" w:type="dxa"/>
            <w:gridSpan w:val="2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9E8284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A01F02C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i/>
                <w:sz w:val="24"/>
                <w:szCs w:val="24"/>
              </w:rPr>
              <w:t>P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767A950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Delta</w:t>
            </w:r>
          </w:p>
        </w:tc>
        <w:tc>
          <w:tcPr>
            <w:tcW w:w="8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D76064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i/>
                <w:sz w:val="24"/>
                <w:szCs w:val="24"/>
              </w:rPr>
              <w:t>P</w:t>
            </w:r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799BFC3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r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05E50BE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i/>
                <w:sz w:val="24"/>
                <w:szCs w:val="24"/>
              </w:rPr>
              <w:t>P</w:t>
            </w:r>
          </w:p>
        </w:tc>
        <w:tc>
          <w:tcPr>
            <w:tcW w:w="119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D4C45A4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Pseudo-F</w:t>
            </w:r>
          </w:p>
        </w:tc>
      </w:tr>
      <w:tr w:rsidR="00C2436D" w14:paraId="42CC528F" w14:textId="77777777" w:rsidTr="00C2436D">
        <w:tc>
          <w:tcPr>
            <w:tcW w:w="1418" w:type="dxa"/>
            <w:vMerge w:val="restart"/>
            <w:tcBorders>
              <w:left w:val="nil"/>
              <w:bottom w:val="nil"/>
              <w:right w:val="nil"/>
            </w:tcBorders>
            <w:vAlign w:val="center"/>
          </w:tcPr>
          <w:p w14:paraId="60690408" w14:textId="77777777" w:rsid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Bray-Curtis</w:t>
            </w:r>
          </w:p>
          <w:p w14:paraId="37CCA2D7" w14:textId="77777777" w:rsidR="00C2436D" w:rsidRPr="00415F4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 xml:space="preserve">distance </w:t>
            </w:r>
          </w:p>
        </w:tc>
        <w:tc>
          <w:tcPr>
            <w:tcW w:w="1843" w:type="dxa"/>
            <w:tcBorders>
              <w:left w:val="nil"/>
              <w:bottom w:val="nil"/>
              <w:right w:val="nil"/>
            </w:tcBorders>
            <w:vAlign w:val="center"/>
          </w:tcPr>
          <w:p w14:paraId="4012A7CA" w14:textId="77777777" w:rsid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Henan-</w:t>
            </w:r>
          </w:p>
          <w:p w14:paraId="408FD637" w14:textId="41143A70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Bamianhe</w:t>
            </w:r>
          </w:p>
        </w:tc>
        <w:tc>
          <w:tcPr>
            <w:tcW w:w="669" w:type="dxa"/>
            <w:tcBorders>
              <w:left w:val="nil"/>
              <w:bottom w:val="nil"/>
              <w:right w:val="nil"/>
            </w:tcBorders>
            <w:vAlign w:val="center"/>
          </w:tcPr>
          <w:p w14:paraId="6919DA17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0.42</w:t>
            </w:r>
          </w:p>
        </w:tc>
        <w:tc>
          <w:tcPr>
            <w:tcW w:w="825" w:type="dxa"/>
            <w:tcBorders>
              <w:left w:val="nil"/>
              <w:bottom w:val="nil"/>
              <w:right w:val="nil"/>
            </w:tcBorders>
            <w:vAlign w:val="center"/>
          </w:tcPr>
          <w:p w14:paraId="1FD08397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0.57</w:t>
            </w:r>
          </w:p>
        </w:tc>
        <w:tc>
          <w:tcPr>
            <w:tcW w:w="830" w:type="dxa"/>
            <w:tcBorders>
              <w:left w:val="nil"/>
              <w:bottom w:val="nil"/>
              <w:right w:val="nil"/>
            </w:tcBorders>
            <w:vAlign w:val="center"/>
          </w:tcPr>
          <w:p w14:paraId="1D550C87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0.61</w:t>
            </w:r>
          </w:p>
        </w:tc>
        <w:tc>
          <w:tcPr>
            <w:tcW w:w="829" w:type="dxa"/>
            <w:tcBorders>
              <w:left w:val="nil"/>
              <w:bottom w:val="nil"/>
              <w:right w:val="nil"/>
            </w:tcBorders>
            <w:vAlign w:val="center"/>
          </w:tcPr>
          <w:p w14:paraId="62CE5442" w14:textId="6B45D08D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0.042</w:t>
            </w:r>
          </w:p>
        </w:tc>
        <w:tc>
          <w:tcPr>
            <w:tcW w:w="702" w:type="dxa"/>
            <w:tcBorders>
              <w:left w:val="nil"/>
              <w:bottom w:val="nil"/>
              <w:right w:val="nil"/>
            </w:tcBorders>
            <w:vAlign w:val="center"/>
          </w:tcPr>
          <w:p w14:paraId="2083512E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0.30</w:t>
            </w:r>
          </w:p>
        </w:tc>
        <w:tc>
          <w:tcPr>
            <w:tcW w:w="1190" w:type="dxa"/>
            <w:tcBorders>
              <w:left w:val="nil"/>
              <w:bottom w:val="nil"/>
              <w:right w:val="nil"/>
            </w:tcBorders>
            <w:vAlign w:val="center"/>
          </w:tcPr>
          <w:p w14:paraId="68CE0615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1.069</w:t>
            </w:r>
          </w:p>
        </w:tc>
      </w:tr>
      <w:tr w:rsidR="00C2436D" w14:paraId="266A9FF9" w14:textId="77777777" w:rsidTr="00C2436D">
        <w:tc>
          <w:tcPr>
            <w:tcW w:w="141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3880640" w14:textId="77777777" w:rsidR="00C2436D" w:rsidRPr="00415F4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AFBF2C" w14:textId="77777777" w:rsid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Henan-</w:t>
            </w:r>
          </w:p>
          <w:p w14:paraId="046497FA" w14:textId="5219CBE4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Jianghan</w:t>
            </w:r>
          </w:p>
        </w:tc>
        <w:tc>
          <w:tcPr>
            <w:tcW w:w="66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26F351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0.48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512552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0.49</w:t>
            </w:r>
          </w:p>
        </w:tc>
        <w:tc>
          <w:tcPr>
            <w:tcW w:w="8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118BCA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0.28</w:t>
            </w:r>
          </w:p>
        </w:tc>
        <w:tc>
          <w:tcPr>
            <w:tcW w:w="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2C856B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0.12</w:t>
            </w:r>
          </w:p>
        </w:tc>
        <w:tc>
          <w:tcPr>
            <w:tcW w:w="7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074D30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0.57</w:t>
            </w:r>
          </w:p>
        </w:tc>
        <w:tc>
          <w:tcPr>
            <w:tcW w:w="11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2909D3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0.91</w:t>
            </w:r>
          </w:p>
        </w:tc>
      </w:tr>
      <w:tr w:rsidR="00C2436D" w14:paraId="0C206504" w14:textId="77777777" w:rsidTr="00C2436D">
        <w:tc>
          <w:tcPr>
            <w:tcW w:w="1418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387CF66" w14:textId="77777777" w:rsidR="00C2436D" w:rsidRPr="00415F4A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C2C61E1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Bamianhe-Jinghan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DB3EF2B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0.84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AEB3D54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0.69</w:t>
            </w:r>
          </w:p>
        </w:tc>
        <w:tc>
          <w:tcPr>
            <w:tcW w:w="8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D9CB155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0.93</w:t>
            </w:r>
          </w:p>
        </w:tc>
        <w:tc>
          <w:tcPr>
            <w:tcW w:w="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F4BE06B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-0.19</w:t>
            </w:r>
          </w:p>
        </w:tc>
        <w:tc>
          <w:tcPr>
            <w:tcW w:w="70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CED6135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0.89</w:t>
            </w:r>
          </w:p>
        </w:tc>
        <w:tc>
          <w:tcPr>
            <w:tcW w:w="119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B6FD4E" w14:textId="77777777" w:rsidR="00C2436D" w:rsidRPr="00C2436D" w:rsidRDefault="00C2436D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2436D">
              <w:rPr>
                <w:rFonts w:ascii="Times New Roman" w:hAnsi="Times New Roman" w:cs="Times New Roman"/>
                <w:sz w:val="24"/>
                <w:szCs w:val="24"/>
              </w:rPr>
              <w:t>0.65</w:t>
            </w:r>
          </w:p>
        </w:tc>
      </w:tr>
    </w:tbl>
    <w:p w14:paraId="4C2B895E" w14:textId="77777777" w:rsidR="00C2436D" w:rsidRDefault="00C2436D">
      <w:pPr>
        <w:rPr>
          <w:rFonts w:hint="eastAsia"/>
        </w:rPr>
      </w:pPr>
    </w:p>
    <w:p w14:paraId="06FEB736" w14:textId="2B1E9157" w:rsidR="008E38FA" w:rsidRDefault="00667AB9" w:rsidP="008E38FA">
      <w:pPr>
        <w:jc w:val="left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bookmarkStart w:id="1" w:name="_Hlk132982933"/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S</w:t>
      </w:r>
      <w:r w:rsidR="00FA2645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8</w:t>
      </w:r>
      <w:r w:rsidR="008E38FA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Three non-parametric multivariate statistical results of </w:t>
      </w:r>
      <w:r w:rsidR="008E38FA">
        <w:rPr>
          <w:rFonts w:ascii="Times New Roman" w:eastAsia="宋体" w:hAnsi="Times New Roman" w:cs="Times New Roman"/>
          <w:b/>
          <w:bCs/>
          <w:sz w:val="24"/>
          <w:szCs w:val="24"/>
        </w:rPr>
        <w:t>prokaryotic</w:t>
      </w:r>
      <w:r w:rsidR="008E38FA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 w:rsidR="008E38FA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communities from three oilfields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34"/>
        <w:gridCol w:w="2113"/>
        <w:gridCol w:w="807"/>
        <w:gridCol w:w="806"/>
        <w:gridCol w:w="807"/>
        <w:gridCol w:w="679"/>
        <w:gridCol w:w="806"/>
        <w:gridCol w:w="1154"/>
      </w:tblGrid>
      <w:tr w:rsidR="008E38FA" w14:paraId="1069B9DA" w14:textId="77777777" w:rsidTr="002C3E9F">
        <w:tc>
          <w:tcPr>
            <w:tcW w:w="3247" w:type="dxa"/>
            <w:gridSpan w:val="2"/>
            <w:vMerge w:val="restart"/>
            <w:tcBorders>
              <w:left w:val="nil"/>
              <w:bottom w:val="nil"/>
              <w:right w:val="nil"/>
            </w:tcBorders>
            <w:vAlign w:val="center"/>
          </w:tcPr>
          <w:bookmarkEnd w:id="1"/>
          <w:p w14:paraId="74C735FB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Reigon</w:t>
            </w:r>
          </w:p>
        </w:tc>
        <w:tc>
          <w:tcPr>
            <w:tcW w:w="1613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196ED433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MRPP</w:t>
            </w:r>
          </w:p>
        </w:tc>
        <w:tc>
          <w:tcPr>
            <w:tcW w:w="1486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4BCF5F4D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bookmarkStart w:id="2" w:name="OLE_LINK18"/>
            <w:r>
              <w:rPr>
                <w:rFonts w:ascii="Times New Roman" w:eastAsia="宋体" w:hAnsi="Times New Roman" w:cs="Times New Roman"/>
                <w:sz w:val="24"/>
                <w:szCs w:val="24"/>
              </w:rPr>
              <w:t>ANOSIM</w:t>
            </w:r>
            <w:bookmarkEnd w:id="2"/>
          </w:p>
        </w:tc>
        <w:tc>
          <w:tcPr>
            <w:tcW w:w="1960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6D87DE58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PERMANOVA</w:t>
            </w:r>
          </w:p>
        </w:tc>
      </w:tr>
      <w:tr w:rsidR="008E38FA" w14:paraId="2F1893D9" w14:textId="77777777" w:rsidTr="002C3E9F">
        <w:tc>
          <w:tcPr>
            <w:tcW w:w="3247" w:type="dxa"/>
            <w:gridSpan w:val="2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30B989E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EEAB69F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i/>
                <w:sz w:val="24"/>
                <w:szCs w:val="24"/>
              </w:rPr>
              <w:t>p</w:t>
            </w:r>
          </w:p>
        </w:tc>
        <w:tc>
          <w:tcPr>
            <w:tcW w:w="8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D6CC7B3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Delta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1362B57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i/>
                <w:sz w:val="24"/>
                <w:szCs w:val="24"/>
              </w:rPr>
              <w:t>p</w:t>
            </w:r>
          </w:p>
        </w:tc>
        <w:tc>
          <w:tcPr>
            <w:tcW w:w="67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62998A0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</w:t>
            </w:r>
          </w:p>
        </w:tc>
        <w:tc>
          <w:tcPr>
            <w:tcW w:w="8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4D0FACF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i/>
                <w:sz w:val="24"/>
                <w:szCs w:val="24"/>
              </w:rPr>
              <w:t>p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0329206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Pseudo-F</w:t>
            </w:r>
          </w:p>
        </w:tc>
      </w:tr>
      <w:tr w:rsidR="008E38FA" w14:paraId="46487FA8" w14:textId="77777777" w:rsidTr="002C3E9F">
        <w:tc>
          <w:tcPr>
            <w:tcW w:w="1134" w:type="dxa"/>
            <w:vMerge w:val="restart"/>
            <w:tcBorders>
              <w:left w:val="nil"/>
              <w:bottom w:val="nil"/>
              <w:right w:val="nil"/>
            </w:tcBorders>
            <w:vAlign w:val="center"/>
          </w:tcPr>
          <w:p w14:paraId="5CECB0FE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Jaccard</w:t>
            </w:r>
          </w:p>
          <w:p w14:paraId="7F4EDB3C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distance</w:t>
            </w:r>
          </w:p>
        </w:tc>
        <w:tc>
          <w:tcPr>
            <w:tcW w:w="2113" w:type="dxa"/>
            <w:tcBorders>
              <w:left w:val="nil"/>
              <w:bottom w:val="nil"/>
              <w:right w:val="nil"/>
            </w:tcBorders>
            <w:vAlign w:val="center"/>
          </w:tcPr>
          <w:p w14:paraId="0F3D7A45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Henan-Bamianhe</w:t>
            </w:r>
          </w:p>
        </w:tc>
        <w:tc>
          <w:tcPr>
            <w:tcW w:w="807" w:type="dxa"/>
            <w:tcBorders>
              <w:left w:val="nil"/>
              <w:bottom w:val="nil"/>
              <w:right w:val="nil"/>
            </w:tcBorders>
            <w:vAlign w:val="center"/>
          </w:tcPr>
          <w:p w14:paraId="44886B14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0.005</w:t>
            </w:r>
          </w:p>
        </w:tc>
        <w:tc>
          <w:tcPr>
            <w:tcW w:w="806" w:type="dxa"/>
            <w:tcBorders>
              <w:left w:val="nil"/>
              <w:bottom w:val="nil"/>
              <w:right w:val="nil"/>
            </w:tcBorders>
            <w:vAlign w:val="center"/>
          </w:tcPr>
          <w:p w14:paraId="4080B914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0.74</w:t>
            </w:r>
          </w:p>
        </w:tc>
        <w:tc>
          <w:tcPr>
            <w:tcW w:w="807" w:type="dxa"/>
            <w:tcBorders>
              <w:left w:val="nil"/>
              <w:bottom w:val="nil"/>
              <w:right w:val="nil"/>
            </w:tcBorders>
            <w:vAlign w:val="center"/>
          </w:tcPr>
          <w:p w14:paraId="254913CD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0.13</w:t>
            </w:r>
          </w:p>
        </w:tc>
        <w:tc>
          <w:tcPr>
            <w:tcW w:w="679" w:type="dxa"/>
            <w:tcBorders>
              <w:left w:val="nil"/>
              <w:bottom w:val="nil"/>
              <w:right w:val="nil"/>
            </w:tcBorders>
            <w:vAlign w:val="center"/>
          </w:tcPr>
          <w:p w14:paraId="7F8969A6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0.14</w:t>
            </w:r>
          </w:p>
        </w:tc>
        <w:tc>
          <w:tcPr>
            <w:tcW w:w="806" w:type="dxa"/>
            <w:tcBorders>
              <w:left w:val="nil"/>
              <w:bottom w:val="nil"/>
              <w:right w:val="nil"/>
            </w:tcBorders>
            <w:vAlign w:val="center"/>
          </w:tcPr>
          <w:p w14:paraId="55A6FEC3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0.009</w:t>
            </w:r>
          </w:p>
        </w:tc>
        <w:tc>
          <w:tcPr>
            <w:tcW w:w="1154" w:type="dxa"/>
            <w:tcBorders>
              <w:left w:val="nil"/>
              <w:bottom w:val="nil"/>
              <w:right w:val="nil"/>
            </w:tcBorders>
            <w:vAlign w:val="center"/>
          </w:tcPr>
          <w:p w14:paraId="0288699E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3.10</w:t>
            </w:r>
          </w:p>
        </w:tc>
      </w:tr>
      <w:tr w:rsidR="008E38FA" w14:paraId="01C66765" w14:textId="77777777" w:rsidTr="002C3E9F">
        <w:tc>
          <w:tcPr>
            <w:tcW w:w="1134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66561EC8" w14:textId="77777777" w:rsidR="008E38FA" w:rsidRDefault="008E38FA" w:rsidP="002C3E9F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211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E7CBD4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Henan-Jianghan</w:t>
            </w:r>
          </w:p>
        </w:tc>
        <w:tc>
          <w:tcPr>
            <w:tcW w:w="8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835072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0.031</w:t>
            </w:r>
          </w:p>
        </w:tc>
        <w:tc>
          <w:tcPr>
            <w:tcW w:w="8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B1E360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0.67</w:t>
            </w:r>
          </w:p>
        </w:tc>
        <w:tc>
          <w:tcPr>
            <w:tcW w:w="8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6CE266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0.038</w:t>
            </w:r>
          </w:p>
        </w:tc>
        <w:tc>
          <w:tcPr>
            <w:tcW w:w="67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3614BC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1.00</w:t>
            </w:r>
          </w:p>
        </w:tc>
        <w:tc>
          <w:tcPr>
            <w:tcW w:w="8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C6342E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0.04</w:t>
            </w:r>
          </w:p>
        </w:tc>
        <w:tc>
          <w:tcPr>
            <w:tcW w:w="11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CCB848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4.56</w:t>
            </w:r>
          </w:p>
        </w:tc>
      </w:tr>
      <w:tr w:rsidR="008E38FA" w14:paraId="14A310DF" w14:textId="77777777" w:rsidTr="002C3E9F">
        <w:tc>
          <w:tcPr>
            <w:tcW w:w="1134" w:type="dxa"/>
            <w:vMerge/>
            <w:tcBorders>
              <w:top w:val="nil"/>
              <w:left w:val="nil"/>
              <w:right w:val="nil"/>
            </w:tcBorders>
          </w:tcPr>
          <w:p w14:paraId="33793AE0" w14:textId="77777777" w:rsidR="008E38FA" w:rsidRDefault="008E38FA" w:rsidP="002C3E9F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2113" w:type="dxa"/>
            <w:tcBorders>
              <w:top w:val="nil"/>
              <w:left w:val="nil"/>
              <w:right w:val="nil"/>
            </w:tcBorders>
            <w:vAlign w:val="center"/>
          </w:tcPr>
          <w:p w14:paraId="4CD46B28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Bamianhe-Jinghan</w:t>
            </w:r>
          </w:p>
        </w:tc>
        <w:tc>
          <w:tcPr>
            <w:tcW w:w="807" w:type="dxa"/>
            <w:tcBorders>
              <w:top w:val="nil"/>
              <w:left w:val="nil"/>
              <w:right w:val="nil"/>
            </w:tcBorders>
            <w:vAlign w:val="center"/>
          </w:tcPr>
          <w:p w14:paraId="0C1FCED4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0.007</w:t>
            </w:r>
          </w:p>
        </w:tc>
        <w:tc>
          <w:tcPr>
            <w:tcW w:w="806" w:type="dxa"/>
            <w:tcBorders>
              <w:top w:val="nil"/>
              <w:left w:val="nil"/>
              <w:right w:val="nil"/>
            </w:tcBorders>
            <w:vAlign w:val="center"/>
          </w:tcPr>
          <w:p w14:paraId="3B4E40B5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0.92</w:t>
            </w:r>
          </w:p>
        </w:tc>
        <w:tc>
          <w:tcPr>
            <w:tcW w:w="807" w:type="dxa"/>
            <w:tcBorders>
              <w:top w:val="nil"/>
              <w:left w:val="nil"/>
              <w:right w:val="nil"/>
            </w:tcBorders>
            <w:vAlign w:val="center"/>
          </w:tcPr>
          <w:p w14:paraId="4415213E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0.017</w:t>
            </w:r>
          </w:p>
        </w:tc>
        <w:tc>
          <w:tcPr>
            <w:tcW w:w="679" w:type="dxa"/>
            <w:tcBorders>
              <w:top w:val="nil"/>
              <w:left w:val="nil"/>
              <w:right w:val="nil"/>
            </w:tcBorders>
            <w:vAlign w:val="center"/>
          </w:tcPr>
          <w:p w14:paraId="79A917EB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0.52</w:t>
            </w:r>
          </w:p>
        </w:tc>
        <w:tc>
          <w:tcPr>
            <w:tcW w:w="806" w:type="dxa"/>
            <w:tcBorders>
              <w:top w:val="nil"/>
              <w:left w:val="nil"/>
              <w:right w:val="nil"/>
            </w:tcBorders>
            <w:vAlign w:val="center"/>
          </w:tcPr>
          <w:p w14:paraId="67078EC0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0.008</w:t>
            </w:r>
          </w:p>
        </w:tc>
        <w:tc>
          <w:tcPr>
            <w:tcW w:w="1154" w:type="dxa"/>
            <w:tcBorders>
              <w:top w:val="nil"/>
              <w:left w:val="nil"/>
              <w:right w:val="nil"/>
            </w:tcBorders>
            <w:vAlign w:val="center"/>
          </w:tcPr>
          <w:p w14:paraId="27FC49AC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1.47</w:t>
            </w:r>
          </w:p>
        </w:tc>
      </w:tr>
    </w:tbl>
    <w:p w14:paraId="4ECAF621" w14:textId="77777777" w:rsidR="008E38FA" w:rsidRDefault="008E38FA" w:rsidP="008E38FA">
      <w:pPr>
        <w:spacing w:line="480" w:lineRule="auto"/>
        <w:jc w:val="left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</w:p>
    <w:p w14:paraId="5B5135E4" w14:textId="6419700B" w:rsidR="008E38FA" w:rsidRDefault="00667AB9" w:rsidP="008E38FA">
      <w:pPr>
        <w:jc w:val="left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S</w:t>
      </w:r>
      <w:r w:rsidR="00FA2645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9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 w:rsidR="008E38FA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Three non</w:t>
      </w:r>
      <w:r w:rsidR="008E38FA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-</w:t>
      </w:r>
      <w:r w:rsidR="008E38FA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parametric multivariate statistical results of crude oil fung</w:t>
      </w:r>
      <w:r w:rsidR="008E38FA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al</w:t>
      </w:r>
      <w:r w:rsidR="008E38FA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 xml:space="preserve"> communities in three oilfields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34"/>
        <w:gridCol w:w="2113"/>
        <w:gridCol w:w="807"/>
        <w:gridCol w:w="806"/>
        <w:gridCol w:w="807"/>
        <w:gridCol w:w="806"/>
        <w:gridCol w:w="679"/>
        <w:gridCol w:w="1154"/>
      </w:tblGrid>
      <w:tr w:rsidR="008E38FA" w14:paraId="4C9F7235" w14:textId="77777777" w:rsidTr="002C3E9F">
        <w:tc>
          <w:tcPr>
            <w:tcW w:w="3247" w:type="dxa"/>
            <w:gridSpan w:val="2"/>
            <w:vMerge w:val="restart"/>
            <w:tcBorders>
              <w:left w:val="nil"/>
              <w:bottom w:val="nil"/>
              <w:right w:val="nil"/>
            </w:tcBorders>
            <w:vAlign w:val="center"/>
          </w:tcPr>
          <w:p w14:paraId="558D46DD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Reigon</w:t>
            </w:r>
          </w:p>
        </w:tc>
        <w:tc>
          <w:tcPr>
            <w:tcW w:w="1613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27E480BA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MRPP</w:t>
            </w:r>
          </w:p>
        </w:tc>
        <w:tc>
          <w:tcPr>
            <w:tcW w:w="1613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042B1D64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ANOSIM</w:t>
            </w:r>
          </w:p>
        </w:tc>
        <w:tc>
          <w:tcPr>
            <w:tcW w:w="1833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05133330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PERMANOVA</w:t>
            </w:r>
          </w:p>
        </w:tc>
      </w:tr>
      <w:tr w:rsidR="008E38FA" w14:paraId="7A30799A" w14:textId="77777777" w:rsidTr="002C3E9F">
        <w:tc>
          <w:tcPr>
            <w:tcW w:w="3247" w:type="dxa"/>
            <w:gridSpan w:val="2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BED36D2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5CC86A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i/>
                <w:sz w:val="24"/>
                <w:szCs w:val="24"/>
              </w:rPr>
              <w:t>p</w:t>
            </w:r>
          </w:p>
        </w:tc>
        <w:tc>
          <w:tcPr>
            <w:tcW w:w="8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0817833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Delta</w:t>
            </w:r>
          </w:p>
        </w:tc>
        <w:tc>
          <w:tcPr>
            <w:tcW w:w="80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1ED39BB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i/>
                <w:sz w:val="24"/>
                <w:szCs w:val="24"/>
              </w:rPr>
              <w:t>p</w:t>
            </w:r>
          </w:p>
        </w:tc>
        <w:tc>
          <w:tcPr>
            <w:tcW w:w="8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4CCA8C7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</w:t>
            </w:r>
          </w:p>
        </w:tc>
        <w:tc>
          <w:tcPr>
            <w:tcW w:w="67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A73BF13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i/>
                <w:sz w:val="24"/>
                <w:szCs w:val="24"/>
              </w:rPr>
              <w:t>p</w:t>
            </w:r>
          </w:p>
        </w:tc>
        <w:tc>
          <w:tcPr>
            <w:tcW w:w="11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575FB24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Pseudo-F</w:t>
            </w:r>
          </w:p>
        </w:tc>
      </w:tr>
      <w:tr w:rsidR="008E38FA" w14:paraId="476279C7" w14:textId="77777777" w:rsidTr="002C3E9F">
        <w:tc>
          <w:tcPr>
            <w:tcW w:w="1134" w:type="dxa"/>
            <w:vMerge w:val="restart"/>
            <w:tcBorders>
              <w:left w:val="nil"/>
              <w:bottom w:val="nil"/>
              <w:right w:val="nil"/>
            </w:tcBorders>
            <w:vAlign w:val="center"/>
          </w:tcPr>
          <w:p w14:paraId="30B60DDF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Jaccard</w:t>
            </w:r>
          </w:p>
          <w:p w14:paraId="533EE07A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distance</w:t>
            </w:r>
          </w:p>
        </w:tc>
        <w:tc>
          <w:tcPr>
            <w:tcW w:w="2113" w:type="dxa"/>
            <w:tcBorders>
              <w:left w:val="nil"/>
              <w:bottom w:val="nil"/>
              <w:right w:val="nil"/>
            </w:tcBorders>
            <w:vAlign w:val="center"/>
          </w:tcPr>
          <w:p w14:paraId="2E369890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Henan-Bamianhe</w:t>
            </w:r>
          </w:p>
        </w:tc>
        <w:tc>
          <w:tcPr>
            <w:tcW w:w="807" w:type="dxa"/>
            <w:tcBorders>
              <w:left w:val="nil"/>
              <w:bottom w:val="nil"/>
              <w:right w:val="nil"/>
            </w:tcBorders>
            <w:vAlign w:val="center"/>
          </w:tcPr>
          <w:p w14:paraId="7F87A9E5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0.033</w:t>
            </w:r>
          </w:p>
        </w:tc>
        <w:tc>
          <w:tcPr>
            <w:tcW w:w="806" w:type="dxa"/>
            <w:tcBorders>
              <w:left w:val="nil"/>
              <w:bottom w:val="nil"/>
              <w:right w:val="nil"/>
            </w:tcBorders>
            <w:vAlign w:val="center"/>
          </w:tcPr>
          <w:p w14:paraId="128DB160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0.69</w:t>
            </w:r>
          </w:p>
        </w:tc>
        <w:tc>
          <w:tcPr>
            <w:tcW w:w="807" w:type="dxa"/>
            <w:tcBorders>
              <w:left w:val="nil"/>
              <w:bottom w:val="nil"/>
              <w:right w:val="nil"/>
            </w:tcBorders>
            <w:vAlign w:val="center"/>
          </w:tcPr>
          <w:p w14:paraId="60DA7B07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0.033</w:t>
            </w:r>
          </w:p>
        </w:tc>
        <w:tc>
          <w:tcPr>
            <w:tcW w:w="806" w:type="dxa"/>
            <w:tcBorders>
              <w:left w:val="nil"/>
              <w:bottom w:val="nil"/>
              <w:right w:val="nil"/>
            </w:tcBorders>
            <w:vAlign w:val="center"/>
          </w:tcPr>
          <w:p w14:paraId="38AE9C80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0.38</w:t>
            </w:r>
          </w:p>
        </w:tc>
        <w:tc>
          <w:tcPr>
            <w:tcW w:w="679" w:type="dxa"/>
            <w:tcBorders>
              <w:left w:val="nil"/>
              <w:bottom w:val="nil"/>
              <w:right w:val="nil"/>
            </w:tcBorders>
            <w:vAlign w:val="center"/>
          </w:tcPr>
          <w:p w14:paraId="1DB6B5FD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0.04</w:t>
            </w:r>
          </w:p>
        </w:tc>
        <w:tc>
          <w:tcPr>
            <w:tcW w:w="1154" w:type="dxa"/>
            <w:tcBorders>
              <w:left w:val="nil"/>
              <w:bottom w:val="nil"/>
              <w:right w:val="nil"/>
            </w:tcBorders>
            <w:vAlign w:val="center"/>
          </w:tcPr>
          <w:p w14:paraId="05707C70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1.49</w:t>
            </w:r>
          </w:p>
        </w:tc>
      </w:tr>
      <w:tr w:rsidR="008E38FA" w14:paraId="7F293D45" w14:textId="77777777" w:rsidTr="002C3E9F">
        <w:tc>
          <w:tcPr>
            <w:tcW w:w="1134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27E69DC3" w14:textId="77777777" w:rsidR="008E38FA" w:rsidRDefault="008E38FA" w:rsidP="002C3E9F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211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3F0CD8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Henan-Jianghan</w:t>
            </w:r>
          </w:p>
        </w:tc>
        <w:tc>
          <w:tcPr>
            <w:tcW w:w="8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DC8D7D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0.029</w:t>
            </w:r>
          </w:p>
        </w:tc>
        <w:tc>
          <w:tcPr>
            <w:tcW w:w="8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2CD824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0.71</w:t>
            </w:r>
          </w:p>
        </w:tc>
        <w:tc>
          <w:tcPr>
            <w:tcW w:w="80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6CADED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0.028</w:t>
            </w:r>
          </w:p>
        </w:tc>
        <w:tc>
          <w:tcPr>
            <w:tcW w:w="8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593691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0.41</w:t>
            </w:r>
          </w:p>
        </w:tc>
        <w:tc>
          <w:tcPr>
            <w:tcW w:w="67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F0782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0.03</w:t>
            </w:r>
          </w:p>
        </w:tc>
        <w:tc>
          <w:tcPr>
            <w:tcW w:w="11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1FCDDC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1.45</w:t>
            </w:r>
          </w:p>
        </w:tc>
      </w:tr>
      <w:tr w:rsidR="008E38FA" w14:paraId="57F4F277" w14:textId="77777777" w:rsidTr="002C3E9F">
        <w:tc>
          <w:tcPr>
            <w:tcW w:w="1134" w:type="dxa"/>
            <w:vMerge/>
            <w:tcBorders>
              <w:top w:val="nil"/>
              <w:left w:val="nil"/>
              <w:right w:val="nil"/>
            </w:tcBorders>
          </w:tcPr>
          <w:p w14:paraId="6C2083CA" w14:textId="77777777" w:rsidR="008E38FA" w:rsidRDefault="008E38FA" w:rsidP="002C3E9F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2113" w:type="dxa"/>
            <w:tcBorders>
              <w:top w:val="nil"/>
              <w:left w:val="nil"/>
              <w:right w:val="nil"/>
            </w:tcBorders>
            <w:vAlign w:val="center"/>
          </w:tcPr>
          <w:p w14:paraId="366CC2D0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Bamianhe-Jinghan</w:t>
            </w:r>
          </w:p>
        </w:tc>
        <w:tc>
          <w:tcPr>
            <w:tcW w:w="807" w:type="dxa"/>
            <w:tcBorders>
              <w:top w:val="nil"/>
              <w:left w:val="nil"/>
              <w:right w:val="nil"/>
            </w:tcBorders>
            <w:vAlign w:val="center"/>
          </w:tcPr>
          <w:p w14:paraId="057A64BB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0.067</w:t>
            </w:r>
          </w:p>
        </w:tc>
        <w:tc>
          <w:tcPr>
            <w:tcW w:w="806" w:type="dxa"/>
            <w:tcBorders>
              <w:top w:val="nil"/>
              <w:left w:val="nil"/>
              <w:right w:val="nil"/>
            </w:tcBorders>
            <w:vAlign w:val="center"/>
          </w:tcPr>
          <w:p w14:paraId="43771221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0.77</w:t>
            </w:r>
          </w:p>
        </w:tc>
        <w:tc>
          <w:tcPr>
            <w:tcW w:w="807" w:type="dxa"/>
            <w:tcBorders>
              <w:top w:val="nil"/>
              <w:left w:val="nil"/>
              <w:right w:val="nil"/>
            </w:tcBorders>
            <w:vAlign w:val="center"/>
          </w:tcPr>
          <w:p w14:paraId="49FF5EAB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0.077</w:t>
            </w:r>
          </w:p>
        </w:tc>
        <w:tc>
          <w:tcPr>
            <w:tcW w:w="806" w:type="dxa"/>
            <w:tcBorders>
              <w:top w:val="nil"/>
              <w:left w:val="nil"/>
              <w:right w:val="nil"/>
            </w:tcBorders>
            <w:vAlign w:val="center"/>
          </w:tcPr>
          <w:p w14:paraId="64DFA86D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0.03</w:t>
            </w:r>
          </w:p>
        </w:tc>
        <w:tc>
          <w:tcPr>
            <w:tcW w:w="679" w:type="dxa"/>
            <w:tcBorders>
              <w:top w:val="nil"/>
              <w:left w:val="nil"/>
              <w:right w:val="nil"/>
            </w:tcBorders>
            <w:vAlign w:val="center"/>
          </w:tcPr>
          <w:p w14:paraId="734D436C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0.03</w:t>
            </w:r>
          </w:p>
        </w:tc>
        <w:tc>
          <w:tcPr>
            <w:tcW w:w="1154" w:type="dxa"/>
            <w:tcBorders>
              <w:top w:val="nil"/>
              <w:left w:val="nil"/>
              <w:right w:val="nil"/>
            </w:tcBorders>
            <w:vAlign w:val="center"/>
          </w:tcPr>
          <w:p w14:paraId="762080AA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1.23</w:t>
            </w:r>
          </w:p>
        </w:tc>
      </w:tr>
    </w:tbl>
    <w:p w14:paraId="1F3323C7" w14:textId="77777777" w:rsidR="00C2436D" w:rsidRDefault="00C2436D">
      <w:pPr>
        <w:rPr>
          <w:rFonts w:hint="eastAsia"/>
        </w:rPr>
      </w:pPr>
    </w:p>
    <w:p w14:paraId="2B79C823" w14:textId="77777777" w:rsidR="00C2436D" w:rsidRDefault="00C2436D">
      <w:pPr>
        <w:rPr>
          <w:rFonts w:hint="eastAsia"/>
        </w:rPr>
      </w:pPr>
    </w:p>
    <w:p w14:paraId="62F2801C" w14:textId="77777777" w:rsidR="00C2436D" w:rsidRDefault="00C2436D">
      <w:pPr>
        <w:rPr>
          <w:rFonts w:hint="eastAsia"/>
        </w:rPr>
      </w:pPr>
    </w:p>
    <w:p w14:paraId="34DB3380" w14:textId="77777777" w:rsidR="00C2436D" w:rsidRDefault="00C2436D">
      <w:pPr>
        <w:rPr>
          <w:rFonts w:hint="eastAsia"/>
        </w:rPr>
      </w:pPr>
    </w:p>
    <w:p w14:paraId="152DF6A1" w14:textId="77777777" w:rsidR="00C2436D" w:rsidRDefault="00C2436D">
      <w:pPr>
        <w:rPr>
          <w:rFonts w:hint="eastAsia"/>
        </w:rPr>
      </w:pPr>
    </w:p>
    <w:p w14:paraId="0B7E410A" w14:textId="77777777" w:rsidR="00C2436D" w:rsidRDefault="00C2436D">
      <w:pPr>
        <w:rPr>
          <w:rFonts w:hint="eastAsia"/>
        </w:rPr>
      </w:pPr>
    </w:p>
    <w:p w14:paraId="0FEE885F" w14:textId="78D6CD61" w:rsidR="00C2436D" w:rsidRDefault="00F945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91EC43" wp14:editId="471C3DD4">
            <wp:extent cx="5274575" cy="2915418"/>
            <wp:effectExtent l="0" t="0" r="2540" b="0"/>
            <wp:docPr id="9147424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42465" name="图片 91474246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575" cy="291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7FA5" w14:textId="6EBFBB8D" w:rsidR="00172EF8" w:rsidRDefault="00C76476" w:rsidP="00DE6880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DE6880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FA2645">
        <w:rPr>
          <w:rFonts w:ascii="Times New Roman" w:hAnsi="Times New Roman" w:cs="Times New Roman"/>
          <w:b/>
          <w:bCs/>
          <w:sz w:val="24"/>
          <w:szCs w:val="24"/>
        </w:rPr>
        <w:t>10</w:t>
      </w:r>
      <w:r w:rsidR="00DE688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E6880" w:rsidRPr="007D286D"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NMDS analysis of </w:t>
      </w:r>
      <w:r w:rsidR="00DE6880" w:rsidRPr="007D286D">
        <w:rPr>
          <w:rFonts w:ascii="Times New Roman" w:eastAsia="宋体" w:hAnsi="Times New Roman" w:cs="Times New Roman"/>
          <w:b/>
          <w:bCs/>
          <w:sz w:val="24"/>
          <w:szCs w:val="24"/>
        </w:rPr>
        <w:t>prokaryotic</w:t>
      </w:r>
      <w:r w:rsidR="00DE6880" w:rsidRPr="007D286D"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 and fung</w:t>
      </w:r>
      <w:r w:rsidR="00DE6880" w:rsidRPr="007D286D">
        <w:rPr>
          <w:rFonts w:ascii="Times New Roman" w:eastAsia="宋体" w:hAnsi="Times New Roman" w:cs="Times New Roman"/>
          <w:b/>
          <w:bCs/>
          <w:sz w:val="24"/>
          <w:szCs w:val="24"/>
        </w:rPr>
        <w:t>al community structure</w:t>
      </w:r>
      <w:r w:rsidR="00DE6880" w:rsidRPr="007D286D"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 with different degradation degrees</w:t>
      </w:r>
    </w:p>
    <w:p w14:paraId="0811CB0A" w14:textId="37AB4813" w:rsidR="00172EF8" w:rsidRPr="00172EF8" w:rsidRDefault="00172EF8" w:rsidP="00172EF8">
      <w:pPr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NMDS shows the relationship among 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different biodegradation levels</w:t>
      </w:r>
      <w:r>
        <w:rPr>
          <w:rFonts w:ascii="Times New Roman" w:eastAsia="宋体" w:hAnsi="Times New Roman" w:cs="Times New Roman"/>
          <w:sz w:val="24"/>
          <w:szCs w:val="24"/>
        </w:rPr>
        <w:t xml:space="preserve"> that these crude oil samples have significant differences.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(</w:t>
      </w:r>
      <w:r>
        <w:rPr>
          <w:rFonts w:ascii="Times New Roman" w:eastAsia="宋体" w:hAnsi="Times New Roman" w:cs="Times New Roman"/>
          <w:sz w:val="24"/>
          <w:szCs w:val="24"/>
        </w:rPr>
        <w:t>a) Prokaryotic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 xml:space="preserve"> communitie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s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  <w:r>
        <w:rPr>
          <w:rFonts w:ascii="Times New Roman" w:eastAsia="宋体" w:hAnsi="Times New Roman" w:cs="Times New Roman" w:hint="eastAsia"/>
          <w:sz w:val="24"/>
          <w:szCs w:val="24"/>
        </w:rPr>
        <w:t>(b)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 xml:space="preserve">ungal 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communitie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 xml:space="preserve">s </w:t>
      </w:r>
      <w:r>
        <w:rPr>
          <w:rFonts w:ascii="Times New Roman" w:eastAsia="宋体" w:hAnsi="Times New Roman" w:cs="Times New Roman"/>
          <w:noProof/>
          <w:color w:val="000000"/>
          <w:kern w:val="0"/>
          <w:sz w:val="24"/>
          <w:szCs w:val="24"/>
        </w:rPr>
        <w:t>Plots in (a,b) were calculated based on Bray-Curtis distance.</w:t>
      </w:r>
    </w:p>
    <w:p w14:paraId="47223E50" w14:textId="77777777" w:rsidR="00172EF8" w:rsidRPr="00172EF8" w:rsidRDefault="00172EF8" w:rsidP="00DE6880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7EF4A322" w14:textId="6DF1BEE1" w:rsidR="00DE6880" w:rsidRPr="00FF6A05" w:rsidRDefault="00DE6880" w:rsidP="00DE6880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10297AED" w14:textId="0A235806" w:rsidR="000A74CB" w:rsidRPr="00DE6880" w:rsidRDefault="000A74C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9CC6DE" w14:textId="77777777" w:rsidR="000A74CB" w:rsidRDefault="000A74CB">
      <w:pPr>
        <w:rPr>
          <w:rFonts w:hint="eastAsia"/>
        </w:rPr>
      </w:pPr>
    </w:p>
    <w:p w14:paraId="06CB74ED" w14:textId="77777777" w:rsidR="000A74CB" w:rsidRDefault="000A74CB">
      <w:pPr>
        <w:rPr>
          <w:rFonts w:hint="eastAsia"/>
        </w:rPr>
      </w:pPr>
    </w:p>
    <w:p w14:paraId="3C85ED4E" w14:textId="77777777" w:rsidR="000A74CB" w:rsidRDefault="000A74CB">
      <w:pPr>
        <w:rPr>
          <w:rFonts w:hint="eastAsia"/>
        </w:rPr>
      </w:pPr>
    </w:p>
    <w:p w14:paraId="4E2CB771" w14:textId="77777777" w:rsidR="000A74CB" w:rsidRDefault="000A74CB">
      <w:pPr>
        <w:rPr>
          <w:rFonts w:hint="eastAsia"/>
        </w:rPr>
      </w:pPr>
    </w:p>
    <w:p w14:paraId="518AA999" w14:textId="77777777" w:rsidR="000A74CB" w:rsidRDefault="000A74CB">
      <w:pPr>
        <w:rPr>
          <w:rFonts w:hint="eastAsia"/>
        </w:rPr>
      </w:pPr>
    </w:p>
    <w:p w14:paraId="435830C0" w14:textId="77777777" w:rsidR="000A74CB" w:rsidRDefault="000A74CB">
      <w:pPr>
        <w:rPr>
          <w:rFonts w:hint="eastAsia"/>
        </w:rPr>
      </w:pPr>
    </w:p>
    <w:p w14:paraId="71E8ECC4" w14:textId="77777777" w:rsidR="000A74CB" w:rsidRDefault="000A74CB">
      <w:pPr>
        <w:rPr>
          <w:rFonts w:hint="eastAsia"/>
        </w:rPr>
      </w:pPr>
    </w:p>
    <w:p w14:paraId="3DBDF645" w14:textId="77777777" w:rsidR="000A74CB" w:rsidRDefault="000A74CB">
      <w:pPr>
        <w:rPr>
          <w:rFonts w:hint="eastAsia"/>
        </w:rPr>
      </w:pPr>
    </w:p>
    <w:p w14:paraId="263E0EEE" w14:textId="77777777" w:rsidR="000A74CB" w:rsidRDefault="000A74CB">
      <w:pPr>
        <w:rPr>
          <w:rFonts w:hint="eastAsia"/>
        </w:rPr>
      </w:pPr>
    </w:p>
    <w:p w14:paraId="75431177" w14:textId="77777777" w:rsidR="000A74CB" w:rsidRDefault="000A74CB">
      <w:pPr>
        <w:rPr>
          <w:rFonts w:hint="eastAsia"/>
        </w:rPr>
      </w:pPr>
    </w:p>
    <w:p w14:paraId="4BAB9EF0" w14:textId="77777777" w:rsidR="000A74CB" w:rsidRDefault="000A74CB">
      <w:pPr>
        <w:rPr>
          <w:rFonts w:hint="eastAsia"/>
        </w:rPr>
      </w:pPr>
    </w:p>
    <w:p w14:paraId="3A8DF535" w14:textId="77777777" w:rsidR="000A74CB" w:rsidRDefault="000A74CB">
      <w:pPr>
        <w:rPr>
          <w:rFonts w:hint="eastAsia"/>
        </w:rPr>
      </w:pPr>
    </w:p>
    <w:p w14:paraId="181F7D06" w14:textId="77777777" w:rsidR="000A74CB" w:rsidRDefault="000A74CB">
      <w:pPr>
        <w:rPr>
          <w:rFonts w:hint="eastAsia"/>
        </w:rPr>
      </w:pPr>
    </w:p>
    <w:p w14:paraId="6B580474" w14:textId="77777777" w:rsidR="000A74CB" w:rsidRDefault="000A74CB">
      <w:pPr>
        <w:rPr>
          <w:rFonts w:hint="eastAsia"/>
        </w:rPr>
      </w:pPr>
    </w:p>
    <w:p w14:paraId="34631AE0" w14:textId="77777777" w:rsidR="000A74CB" w:rsidRDefault="000A74CB">
      <w:pPr>
        <w:rPr>
          <w:rFonts w:hint="eastAsia"/>
        </w:rPr>
      </w:pPr>
    </w:p>
    <w:p w14:paraId="0F45CAA2" w14:textId="77777777" w:rsidR="000A74CB" w:rsidRDefault="000A74CB">
      <w:pPr>
        <w:rPr>
          <w:rFonts w:hint="eastAsia"/>
        </w:rPr>
      </w:pPr>
    </w:p>
    <w:p w14:paraId="2E1BF97E" w14:textId="77777777" w:rsidR="000A74CB" w:rsidRDefault="000A74CB">
      <w:pPr>
        <w:rPr>
          <w:rFonts w:hint="eastAsia"/>
        </w:rPr>
      </w:pPr>
    </w:p>
    <w:p w14:paraId="49BAD0ED" w14:textId="77777777" w:rsidR="000A74CB" w:rsidRDefault="000A74CB">
      <w:pPr>
        <w:rPr>
          <w:rFonts w:hint="eastAsia"/>
        </w:rPr>
      </w:pPr>
    </w:p>
    <w:p w14:paraId="2B157E9C" w14:textId="77777777" w:rsidR="000A74CB" w:rsidRDefault="000A74CB">
      <w:pPr>
        <w:rPr>
          <w:rFonts w:hint="eastAsia"/>
        </w:rPr>
      </w:pPr>
    </w:p>
    <w:p w14:paraId="0B7AF6E3" w14:textId="77777777" w:rsidR="000A74CB" w:rsidRDefault="000A74CB">
      <w:pPr>
        <w:rPr>
          <w:rFonts w:hint="eastAsia"/>
        </w:rPr>
      </w:pPr>
    </w:p>
    <w:p w14:paraId="3F7C9039" w14:textId="77777777" w:rsidR="000A74CB" w:rsidRDefault="000A74CB">
      <w:pPr>
        <w:rPr>
          <w:rFonts w:hint="eastAsia"/>
        </w:rPr>
      </w:pPr>
    </w:p>
    <w:p w14:paraId="677ADEA5" w14:textId="4602B678" w:rsidR="00C76476" w:rsidRPr="00DE6880" w:rsidRDefault="00C76476" w:rsidP="008E38FA">
      <w:pPr>
        <w:rPr>
          <w:rFonts w:ascii="Times New Roman" w:hAnsi="Times New Roman" w:cs="Times New Roman"/>
          <w:b/>
          <w:bCs/>
        </w:rPr>
      </w:pPr>
      <w:r w:rsidRPr="00516451">
        <w:rPr>
          <w:rFonts w:ascii="Times New Roman" w:hAnsi="Times New Roman" w:cs="Times New Roman"/>
          <w:b/>
          <w:bCs/>
          <w:sz w:val="24"/>
          <w:szCs w:val="24"/>
        </w:rPr>
        <w:lastRenderedPageBreak/>
        <w:t>S</w:t>
      </w:r>
      <w:r w:rsidR="00FA2645">
        <w:rPr>
          <w:rFonts w:ascii="Times New Roman" w:hAnsi="Times New Roman" w:cs="Times New Roman"/>
          <w:b/>
          <w:bCs/>
          <w:sz w:val="24"/>
          <w:szCs w:val="24"/>
        </w:rPr>
        <w:t>11</w:t>
      </w:r>
      <w:r w:rsidR="00DE6880" w:rsidRPr="0051645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E6880" w:rsidRPr="00516451">
        <w:rPr>
          <w:rFonts w:ascii="Times New Roman" w:eastAsia="宋体" w:hAnsi="Times New Roman" w:cs="Times New Roman" w:hint="eastAsia"/>
          <w:b/>
          <w:bCs/>
          <w:noProof/>
          <w:color w:val="000000"/>
          <w:kern w:val="0"/>
          <w:sz w:val="24"/>
          <w:szCs w:val="24"/>
        </w:rPr>
        <w:t>T</w:t>
      </w:r>
      <w:r w:rsidR="00DE6880" w:rsidRPr="007D286D">
        <w:rPr>
          <w:rFonts w:ascii="Times New Roman" w:eastAsia="宋体" w:hAnsi="Times New Roman" w:cs="Times New Roman" w:hint="eastAsia"/>
          <w:b/>
          <w:bCs/>
          <w:noProof/>
          <w:color w:val="000000"/>
          <w:kern w:val="0"/>
          <w:sz w:val="24"/>
          <w:szCs w:val="24"/>
        </w:rPr>
        <w:t>hree non</w:t>
      </w:r>
      <w:r w:rsidR="00DE6880" w:rsidRPr="007D286D">
        <w:rPr>
          <w:rFonts w:ascii="Times New Roman" w:eastAsia="宋体" w:hAnsi="Times New Roman" w:cs="Times New Roman"/>
          <w:b/>
          <w:bCs/>
          <w:noProof/>
          <w:color w:val="000000"/>
          <w:kern w:val="0"/>
          <w:sz w:val="24"/>
          <w:szCs w:val="24"/>
        </w:rPr>
        <w:t>-</w:t>
      </w:r>
      <w:r w:rsidR="00DE6880" w:rsidRPr="007D286D">
        <w:rPr>
          <w:rFonts w:ascii="Times New Roman" w:eastAsia="宋体" w:hAnsi="Times New Roman" w:cs="Times New Roman" w:hint="eastAsia"/>
          <w:b/>
          <w:bCs/>
          <w:noProof/>
          <w:color w:val="000000"/>
          <w:kern w:val="0"/>
          <w:sz w:val="24"/>
          <w:szCs w:val="24"/>
        </w:rPr>
        <w:t xml:space="preserve">parametric multivariate statistical results of </w:t>
      </w:r>
      <w:r w:rsidR="00DE6880" w:rsidRPr="007D286D">
        <w:rPr>
          <w:rFonts w:ascii="Times New Roman" w:eastAsia="宋体" w:hAnsi="Times New Roman" w:cs="Times New Roman"/>
          <w:b/>
          <w:bCs/>
          <w:sz w:val="24"/>
          <w:szCs w:val="24"/>
        </w:rPr>
        <w:t>prokaryotic</w:t>
      </w:r>
      <w:r w:rsidR="00DE6880" w:rsidRPr="007D286D">
        <w:rPr>
          <w:rFonts w:ascii="Times New Roman" w:eastAsia="宋体" w:hAnsi="Times New Roman" w:cs="Times New Roman" w:hint="eastAsia"/>
          <w:b/>
          <w:bCs/>
          <w:noProof/>
          <w:color w:val="000000"/>
          <w:kern w:val="0"/>
          <w:sz w:val="24"/>
          <w:szCs w:val="24"/>
        </w:rPr>
        <w:t xml:space="preserve"> communities with different degrees of degradation</w:t>
      </w:r>
      <w:r w:rsidR="00DE6880" w:rsidRPr="007D286D">
        <w:rPr>
          <w:rFonts w:ascii="Times New Roman" w:eastAsia="宋体" w:hAnsi="Times New Roman" w:cs="Times New Roman"/>
          <w:b/>
          <w:bCs/>
          <w:noProof/>
          <w:color w:val="000000"/>
          <w:kern w:val="0"/>
          <w:sz w:val="24"/>
          <w:szCs w:val="24"/>
        </w:rPr>
        <w:t xml:space="preserve"> crude oil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2802"/>
        <w:gridCol w:w="992"/>
        <w:gridCol w:w="992"/>
        <w:gridCol w:w="851"/>
        <w:gridCol w:w="850"/>
        <w:gridCol w:w="821"/>
        <w:gridCol w:w="1214"/>
      </w:tblGrid>
      <w:tr w:rsidR="00812B5E" w14:paraId="1918FEC0" w14:textId="77777777" w:rsidTr="00812B5E">
        <w:tc>
          <w:tcPr>
            <w:tcW w:w="2802" w:type="dxa"/>
            <w:vMerge w:val="restart"/>
            <w:tcBorders>
              <w:left w:val="nil"/>
              <w:right w:val="nil"/>
            </w:tcBorders>
            <w:vAlign w:val="center"/>
          </w:tcPr>
          <w:p w14:paraId="77547786" w14:textId="77777777" w:rsidR="00812B5E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9690D">
              <w:rPr>
                <w:rFonts w:ascii="Times New Roman" w:hAnsi="Times New Roman" w:cs="Times New Roman"/>
                <w:sz w:val="24"/>
                <w:szCs w:val="24"/>
              </w:rPr>
              <w:t>Heavy-degraded vs</w:t>
            </w:r>
          </w:p>
          <w:p w14:paraId="7E7A52A7" w14:textId="77777777" w:rsidR="00812B5E" w:rsidRPr="0059690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9690D">
              <w:rPr>
                <w:rFonts w:ascii="Times New Roman" w:hAnsi="Times New Roman" w:cs="Times New Roman"/>
                <w:sz w:val="24"/>
                <w:szCs w:val="24"/>
              </w:rPr>
              <w:t>Non and Light degraded</w:t>
            </w:r>
          </w:p>
        </w:tc>
        <w:tc>
          <w:tcPr>
            <w:tcW w:w="1984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35C1BDFD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sz w:val="24"/>
                <w:szCs w:val="24"/>
              </w:rPr>
              <w:t>MRPP</w:t>
            </w:r>
          </w:p>
        </w:tc>
        <w:tc>
          <w:tcPr>
            <w:tcW w:w="1701" w:type="dxa"/>
            <w:gridSpan w:val="2"/>
            <w:tcBorders>
              <w:left w:val="nil"/>
              <w:bottom w:val="nil"/>
              <w:right w:val="nil"/>
            </w:tcBorders>
          </w:tcPr>
          <w:p w14:paraId="64A26D59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sz w:val="24"/>
                <w:szCs w:val="24"/>
              </w:rPr>
              <w:t>ASOSIM</w:t>
            </w:r>
          </w:p>
        </w:tc>
        <w:tc>
          <w:tcPr>
            <w:tcW w:w="2035" w:type="dxa"/>
            <w:gridSpan w:val="2"/>
            <w:tcBorders>
              <w:left w:val="nil"/>
              <w:bottom w:val="nil"/>
              <w:right w:val="nil"/>
            </w:tcBorders>
          </w:tcPr>
          <w:p w14:paraId="4649D263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sz w:val="24"/>
                <w:szCs w:val="24"/>
              </w:rPr>
              <w:t>PERMANOVA</w:t>
            </w:r>
          </w:p>
        </w:tc>
      </w:tr>
      <w:tr w:rsidR="00812B5E" w14:paraId="247D308B" w14:textId="77777777" w:rsidTr="00812B5E">
        <w:tc>
          <w:tcPr>
            <w:tcW w:w="2802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14:paraId="6EF1DCF8" w14:textId="77777777" w:rsidR="00812B5E" w:rsidRDefault="00812B5E" w:rsidP="008E38FA">
            <w:pPr>
              <w:jc w:val="center"/>
              <w:rPr>
                <w:rFonts w:hint="eastAsia"/>
                <w:sz w:val="24"/>
                <w:szCs w:val="24"/>
                <w:highlight w:val="yellow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FB71266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i/>
                <w:sz w:val="24"/>
                <w:szCs w:val="24"/>
              </w:rPr>
              <w:t>p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D49BA15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sz w:val="24"/>
                <w:szCs w:val="24"/>
              </w:rPr>
              <w:t>Delta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074881A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i/>
                <w:sz w:val="24"/>
                <w:szCs w:val="24"/>
              </w:rPr>
              <w:t>p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1962A6F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sz w:val="24"/>
                <w:szCs w:val="24"/>
              </w:rPr>
              <w:t>r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8E6A7C3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i/>
                <w:sz w:val="24"/>
                <w:szCs w:val="24"/>
              </w:rPr>
              <w:t>p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3BEA999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sz w:val="24"/>
                <w:szCs w:val="24"/>
              </w:rPr>
              <w:t>Pseudo-F</w:t>
            </w:r>
          </w:p>
        </w:tc>
      </w:tr>
      <w:tr w:rsidR="00812B5E" w14:paraId="3FC0333A" w14:textId="77777777" w:rsidTr="00812B5E">
        <w:tc>
          <w:tcPr>
            <w:tcW w:w="280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1BC15CA" w14:textId="77777777" w:rsidR="00812B5E" w:rsidRPr="0059690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9690D">
              <w:rPr>
                <w:rFonts w:ascii="Times New Roman" w:hAnsi="Times New Roman" w:cs="Times New Roman"/>
                <w:sz w:val="24"/>
                <w:szCs w:val="24"/>
              </w:rPr>
              <w:t>Bray-Curtis distance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79CE9A8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sz w:val="24"/>
                <w:szCs w:val="24"/>
              </w:rPr>
              <w:t>0.017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9BCB4DD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sz w:val="24"/>
                <w:szCs w:val="24"/>
              </w:rPr>
              <w:t>0.8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7734C2B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sz w:val="24"/>
                <w:szCs w:val="24"/>
              </w:rPr>
              <w:t>0.002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D3DC4D8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sz w:val="24"/>
                <w:szCs w:val="24"/>
              </w:rPr>
              <w:t>0.64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5B5674B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sz w:val="24"/>
                <w:szCs w:val="24"/>
              </w:rPr>
              <w:t>0.013</w:t>
            </w:r>
          </w:p>
        </w:tc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B484D0A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sz w:val="24"/>
                <w:szCs w:val="24"/>
              </w:rPr>
              <w:t>2.0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</w:p>
        </w:tc>
      </w:tr>
    </w:tbl>
    <w:p w14:paraId="217CF8EB" w14:textId="77777777" w:rsidR="00DE6880" w:rsidRDefault="00DE6880">
      <w:pPr>
        <w:rPr>
          <w:rFonts w:ascii="Times New Roman" w:hAnsi="Times New Roman" w:cs="Times New Roman"/>
        </w:rPr>
      </w:pPr>
    </w:p>
    <w:p w14:paraId="587CC1DC" w14:textId="4BF7B4CA" w:rsidR="000A74CB" w:rsidRPr="00DE6880" w:rsidRDefault="00C76476" w:rsidP="008E38FA">
      <w:pPr>
        <w:jc w:val="left"/>
        <w:rPr>
          <w:rFonts w:ascii="Times New Roman" w:eastAsia="宋体" w:hAnsi="Times New Roman" w:cs="Times New Roman"/>
          <w:b/>
          <w:bCs/>
          <w:noProof/>
          <w:color w:val="000000"/>
          <w:kern w:val="0"/>
          <w:sz w:val="24"/>
          <w:szCs w:val="24"/>
        </w:rPr>
      </w:pPr>
      <w:r w:rsidRPr="00516451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667AB9" w:rsidRPr="00516451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FA2645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DE6880" w:rsidRPr="0051645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E6880" w:rsidRPr="00516451">
        <w:rPr>
          <w:rFonts w:ascii="Times New Roman" w:eastAsia="宋体" w:hAnsi="Times New Roman" w:cs="Times New Roman" w:hint="eastAsia"/>
          <w:b/>
          <w:bCs/>
          <w:noProof/>
          <w:color w:val="000000"/>
          <w:kern w:val="0"/>
          <w:sz w:val="24"/>
          <w:szCs w:val="24"/>
        </w:rPr>
        <w:t>Thr</w:t>
      </w:r>
      <w:r w:rsidR="00DE6880" w:rsidRPr="007D286D">
        <w:rPr>
          <w:rFonts w:ascii="Times New Roman" w:eastAsia="宋体" w:hAnsi="Times New Roman" w:cs="Times New Roman" w:hint="eastAsia"/>
          <w:b/>
          <w:bCs/>
          <w:noProof/>
          <w:color w:val="000000"/>
          <w:kern w:val="0"/>
          <w:sz w:val="24"/>
          <w:szCs w:val="24"/>
        </w:rPr>
        <w:t>ee</w:t>
      </w:r>
      <w:r w:rsidR="00DE6880" w:rsidRPr="007D286D">
        <w:rPr>
          <w:rFonts w:ascii="Times New Roman" w:eastAsia="宋体" w:hAnsi="Times New Roman" w:cs="Times New Roman"/>
          <w:b/>
          <w:bCs/>
          <w:noProof/>
          <w:color w:val="000000"/>
          <w:kern w:val="0"/>
          <w:sz w:val="24"/>
          <w:szCs w:val="24"/>
        </w:rPr>
        <w:t xml:space="preserve"> </w:t>
      </w:r>
      <w:r w:rsidR="00DE6880" w:rsidRPr="007D286D">
        <w:rPr>
          <w:rFonts w:ascii="Times New Roman" w:eastAsia="宋体" w:hAnsi="Times New Roman" w:cs="Times New Roman" w:hint="eastAsia"/>
          <w:b/>
          <w:bCs/>
          <w:noProof/>
          <w:color w:val="000000"/>
          <w:kern w:val="0"/>
          <w:sz w:val="24"/>
          <w:szCs w:val="24"/>
        </w:rPr>
        <w:t>non</w:t>
      </w:r>
      <w:r w:rsidR="00DE6880" w:rsidRPr="007D286D">
        <w:rPr>
          <w:rFonts w:ascii="Times New Roman" w:eastAsia="宋体" w:hAnsi="Times New Roman" w:cs="Times New Roman"/>
          <w:b/>
          <w:bCs/>
          <w:noProof/>
          <w:color w:val="000000"/>
          <w:kern w:val="0"/>
          <w:sz w:val="24"/>
          <w:szCs w:val="24"/>
        </w:rPr>
        <w:t>-</w:t>
      </w:r>
      <w:r w:rsidR="00DE6880" w:rsidRPr="007D286D">
        <w:rPr>
          <w:rFonts w:ascii="Times New Roman" w:eastAsia="宋体" w:hAnsi="Times New Roman" w:cs="Times New Roman" w:hint="eastAsia"/>
          <w:b/>
          <w:bCs/>
          <w:noProof/>
          <w:color w:val="000000"/>
          <w:kern w:val="0"/>
          <w:sz w:val="24"/>
          <w:szCs w:val="24"/>
        </w:rPr>
        <w:t>parametric multivariate statistical results of fungal communities with different degrees of degradation</w:t>
      </w:r>
      <w:r w:rsidR="00DE6880" w:rsidRPr="007D286D">
        <w:rPr>
          <w:rFonts w:ascii="Times New Roman" w:eastAsia="宋体" w:hAnsi="Times New Roman" w:cs="Times New Roman"/>
          <w:b/>
          <w:bCs/>
          <w:noProof/>
          <w:color w:val="000000"/>
          <w:kern w:val="0"/>
          <w:sz w:val="24"/>
          <w:szCs w:val="24"/>
        </w:rPr>
        <w:t xml:space="preserve"> </w:t>
      </w:r>
      <w:r w:rsidR="00DE6880" w:rsidRPr="007D286D">
        <w:rPr>
          <w:rFonts w:ascii="Times New Roman" w:eastAsia="宋体" w:hAnsi="Times New Roman" w:cs="Times New Roman" w:hint="eastAsia"/>
          <w:b/>
          <w:bCs/>
          <w:noProof/>
          <w:color w:val="000000"/>
          <w:kern w:val="0"/>
          <w:sz w:val="24"/>
          <w:szCs w:val="24"/>
        </w:rPr>
        <w:t>crude oil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2802"/>
        <w:gridCol w:w="850"/>
        <w:gridCol w:w="992"/>
        <w:gridCol w:w="851"/>
        <w:gridCol w:w="992"/>
        <w:gridCol w:w="821"/>
        <w:gridCol w:w="1214"/>
      </w:tblGrid>
      <w:tr w:rsidR="00812B5E" w14:paraId="77CA8718" w14:textId="77777777" w:rsidTr="00812B5E">
        <w:tc>
          <w:tcPr>
            <w:tcW w:w="2802" w:type="dxa"/>
            <w:vMerge w:val="restart"/>
            <w:tcBorders>
              <w:left w:val="nil"/>
              <w:right w:val="nil"/>
            </w:tcBorders>
            <w:vAlign w:val="center"/>
          </w:tcPr>
          <w:p w14:paraId="348DF198" w14:textId="77777777" w:rsidR="00812B5E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9690D">
              <w:rPr>
                <w:rFonts w:ascii="Times New Roman" w:hAnsi="Times New Roman" w:cs="Times New Roman"/>
                <w:sz w:val="24"/>
                <w:szCs w:val="24"/>
              </w:rPr>
              <w:t>Heavy-degraded vs</w:t>
            </w:r>
          </w:p>
          <w:p w14:paraId="447A15B5" w14:textId="77777777" w:rsidR="00812B5E" w:rsidRPr="0059690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9690D">
              <w:rPr>
                <w:rFonts w:ascii="Times New Roman" w:hAnsi="Times New Roman" w:cs="Times New Roman"/>
                <w:sz w:val="24"/>
                <w:szCs w:val="24"/>
              </w:rPr>
              <w:t>Non and Light degraded</w:t>
            </w:r>
          </w:p>
        </w:tc>
        <w:tc>
          <w:tcPr>
            <w:tcW w:w="1842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1A9F9128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sz w:val="24"/>
                <w:szCs w:val="24"/>
              </w:rPr>
              <w:t>MRPP</w:t>
            </w:r>
          </w:p>
        </w:tc>
        <w:tc>
          <w:tcPr>
            <w:tcW w:w="1843" w:type="dxa"/>
            <w:gridSpan w:val="2"/>
            <w:tcBorders>
              <w:left w:val="nil"/>
              <w:bottom w:val="nil"/>
              <w:right w:val="nil"/>
            </w:tcBorders>
          </w:tcPr>
          <w:p w14:paraId="76905B2F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sz w:val="24"/>
                <w:szCs w:val="24"/>
              </w:rPr>
              <w:t>ASOSIM</w:t>
            </w:r>
          </w:p>
        </w:tc>
        <w:tc>
          <w:tcPr>
            <w:tcW w:w="2035" w:type="dxa"/>
            <w:gridSpan w:val="2"/>
            <w:tcBorders>
              <w:left w:val="nil"/>
              <w:bottom w:val="nil"/>
              <w:right w:val="nil"/>
            </w:tcBorders>
          </w:tcPr>
          <w:p w14:paraId="1B0707FF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sz w:val="24"/>
                <w:szCs w:val="24"/>
              </w:rPr>
              <w:t>PERMANOVA</w:t>
            </w:r>
          </w:p>
        </w:tc>
      </w:tr>
      <w:tr w:rsidR="00812B5E" w14:paraId="1E84D374" w14:textId="77777777" w:rsidTr="00812B5E">
        <w:tc>
          <w:tcPr>
            <w:tcW w:w="2802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14:paraId="2FAD8C2C" w14:textId="77777777" w:rsidR="00812B5E" w:rsidRDefault="00812B5E" w:rsidP="008E38FA">
            <w:pPr>
              <w:jc w:val="center"/>
              <w:rPr>
                <w:rFonts w:hint="eastAsia"/>
                <w:sz w:val="24"/>
                <w:szCs w:val="24"/>
                <w:highlight w:val="yellow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FE72F8E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i/>
                <w:sz w:val="24"/>
                <w:szCs w:val="24"/>
              </w:rPr>
              <w:t>p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3181D92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sz w:val="24"/>
                <w:szCs w:val="24"/>
              </w:rPr>
              <w:t>Delta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F3352B6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i/>
                <w:sz w:val="24"/>
                <w:szCs w:val="24"/>
              </w:rPr>
              <w:t>p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F906CE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sz w:val="24"/>
                <w:szCs w:val="24"/>
              </w:rPr>
              <w:t>r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286DBE3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i/>
                <w:sz w:val="24"/>
                <w:szCs w:val="24"/>
              </w:rPr>
              <w:t>p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AAE5F24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sz w:val="24"/>
                <w:szCs w:val="24"/>
              </w:rPr>
              <w:t>Pseudo-F</w:t>
            </w:r>
          </w:p>
        </w:tc>
      </w:tr>
      <w:tr w:rsidR="00812B5E" w14:paraId="06350A59" w14:textId="77777777" w:rsidTr="00812B5E">
        <w:tc>
          <w:tcPr>
            <w:tcW w:w="280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8B0C7C7" w14:textId="77777777" w:rsidR="00812B5E" w:rsidRPr="0059690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9690D">
              <w:rPr>
                <w:rFonts w:ascii="Times New Roman" w:hAnsi="Times New Roman" w:cs="Times New Roman"/>
                <w:sz w:val="24"/>
                <w:szCs w:val="24"/>
              </w:rPr>
              <w:t>Bray-Curtis distance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0ED17CD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82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2B6ECA4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58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EA108E6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64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2DF37AC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-0.075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867A358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5345CD"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</w:p>
        </w:tc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AF222FD" w14:textId="77777777" w:rsidR="00812B5E" w:rsidRPr="005345CD" w:rsidRDefault="00812B5E" w:rsidP="008E38F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0.70</w:t>
            </w:r>
          </w:p>
        </w:tc>
      </w:tr>
    </w:tbl>
    <w:p w14:paraId="7669A503" w14:textId="77777777" w:rsidR="00812B5E" w:rsidRDefault="00812B5E" w:rsidP="00812B5E">
      <w:pPr>
        <w:spacing w:line="480" w:lineRule="auto"/>
        <w:rPr>
          <w:rFonts w:hint="eastAsia"/>
        </w:rPr>
      </w:pPr>
    </w:p>
    <w:p w14:paraId="3516E109" w14:textId="30C87E3E" w:rsidR="008E38FA" w:rsidRDefault="00667AB9" w:rsidP="008E38FA">
      <w:pPr>
        <w:jc w:val="left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z w:val="24"/>
          <w:szCs w:val="24"/>
        </w:rPr>
        <w:t>S1</w:t>
      </w:r>
      <w:r w:rsidR="00FA2645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="008E38FA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="008E38FA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Three non</w:t>
      </w:r>
      <w:r w:rsidR="008E38FA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-</w:t>
      </w:r>
      <w:r w:rsidR="008E38FA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 xml:space="preserve">parametric multivariate statistical results of </w:t>
      </w:r>
      <w:r w:rsidR="008E38FA">
        <w:rPr>
          <w:rFonts w:ascii="Times New Roman" w:eastAsia="宋体" w:hAnsi="Times New Roman" w:cs="Times New Roman"/>
          <w:b/>
          <w:bCs/>
          <w:sz w:val="24"/>
          <w:szCs w:val="24"/>
        </w:rPr>
        <w:t>prokaryotic</w:t>
      </w:r>
      <w:r w:rsidR="008E38FA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 xml:space="preserve"> communities with different degrees of degradation</w:t>
      </w:r>
      <w:r w:rsidR="008E38FA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crude oil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2802"/>
        <w:gridCol w:w="992"/>
        <w:gridCol w:w="992"/>
        <w:gridCol w:w="851"/>
        <w:gridCol w:w="850"/>
        <w:gridCol w:w="821"/>
        <w:gridCol w:w="1214"/>
      </w:tblGrid>
      <w:tr w:rsidR="008E38FA" w14:paraId="2E18C715" w14:textId="77777777" w:rsidTr="002C3E9F">
        <w:tc>
          <w:tcPr>
            <w:tcW w:w="2802" w:type="dxa"/>
            <w:vMerge w:val="restart"/>
            <w:tcBorders>
              <w:left w:val="nil"/>
              <w:right w:val="nil"/>
            </w:tcBorders>
            <w:vAlign w:val="center"/>
          </w:tcPr>
          <w:p w14:paraId="49C3D728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Heavy-degraded vs</w:t>
            </w:r>
          </w:p>
          <w:p w14:paraId="7921FEE8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yellow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Non and Light degraded</w:t>
            </w:r>
          </w:p>
        </w:tc>
        <w:tc>
          <w:tcPr>
            <w:tcW w:w="1984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283D0145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yellow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MRPP</w:t>
            </w:r>
          </w:p>
        </w:tc>
        <w:tc>
          <w:tcPr>
            <w:tcW w:w="1701" w:type="dxa"/>
            <w:gridSpan w:val="2"/>
            <w:tcBorders>
              <w:left w:val="nil"/>
              <w:bottom w:val="nil"/>
              <w:right w:val="nil"/>
            </w:tcBorders>
          </w:tcPr>
          <w:p w14:paraId="476678A0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yellow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ASOSIM</w:t>
            </w:r>
          </w:p>
        </w:tc>
        <w:tc>
          <w:tcPr>
            <w:tcW w:w="2035" w:type="dxa"/>
            <w:gridSpan w:val="2"/>
            <w:tcBorders>
              <w:left w:val="nil"/>
              <w:bottom w:val="nil"/>
              <w:right w:val="nil"/>
            </w:tcBorders>
          </w:tcPr>
          <w:p w14:paraId="412E73AF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yellow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PERMANOVA</w:t>
            </w:r>
          </w:p>
        </w:tc>
      </w:tr>
      <w:tr w:rsidR="008E38FA" w14:paraId="1B2FF940" w14:textId="77777777" w:rsidTr="002C3E9F">
        <w:tc>
          <w:tcPr>
            <w:tcW w:w="2802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14:paraId="079A478D" w14:textId="77777777" w:rsidR="008E38FA" w:rsidRDefault="008E38FA" w:rsidP="002C3E9F">
            <w:pPr>
              <w:jc w:val="center"/>
              <w:rPr>
                <w:rFonts w:ascii="Calibri" w:eastAsia="宋体" w:hAnsi="Calibri" w:cs="Times New Roman"/>
                <w:sz w:val="24"/>
                <w:szCs w:val="24"/>
                <w:highlight w:val="yellow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4B7944F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i/>
                <w:sz w:val="24"/>
                <w:szCs w:val="24"/>
                <w:highlight w:val="yellow"/>
              </w:rPr>
            </w:pPr>
            <w:r>
              <w:rPr>
                <w:rFonts w:ascii="Times New Roman" w:eastAsia="宋体" w:hAnsi="Times New Roman" w:cs="Times New Roman"/>
                <w:i/>
                <w:sz w:val="24"/>
                <w:szCs w:val="24"/>
              </w:rPr>
              <w:t>p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1C17B5B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yellow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Delta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6A6380A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i/>
                <w:sz w:val="24"/>
                <w:szCs w:val="24"/>
                <w:highlight w:val="yellow"/>
              </w:rPr>
            </w:pPr>
            <w:r>
              <w:rPr>
                <w:rFonts w:ascii="Times New Roman" w:eastAsia="宋体" w:hAnsi="Times New Roman" w:cs="Times New Roman"/>
                <w:i/>
                <w:sz w:val="24"/>
                <w:szCs w:val="24"/>
              </w:rPr>
              <w:t>p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1C09347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yellow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3DED4BF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i/>
                <w:sz w:val="24"/>
                <w:szCs w:val="24"/>
                <w:highlight w:val="yellow"/>
              </w:rPr>
            </w:pPr>
            <w:r>
              <w:rPr>
                <w:rFonts w:ascii="Times New Roman" w:eastAsia="宋体" w:hAnsi="Times New Roman" w:cs="Times New Roman"/>
                <w:i/>
                <w:sz w:val="24"/>
                <w:szCs w:val="24"/>
              </w:rPr>
              <w:t>p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69487F0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yellow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Pseudo-F</w:t>
            </w:r>
          </w:p>
        </w:tc>
      </w:tr>
      <w:tr w:rsidR="008E38FA" w14:paraId="610B722E" w14:textId="77777777" w:rsidTr="002C3E9F">
        <w:tc>
          <w:tcPr>
            <w:tcW w:w="2802" w:type="dxa"/>
            <w:tcBorders>
              <w:top w:val="nil"/>
              <w:left w:val="nil"/>
              <w:right w:val="nil"/>
            </w:tcBorders>
          </w:tcPr>
          <w:p w14:paraId="1A79D7C8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yellow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Jaccard distance</w:t>
            </w:r>
          </w:p>
        </w:tc>
        <w:tc>
          <w:tcPr>
            <w:tcW w:w="992" w:type="dxa"/>
            <w:tcBorders>
              <w:top w:val="nil"/>
              <w:left w:val="nil"/>
              <w:right w:val="nil"/>
            </w:tcBorders>
          </w:tcPr>
          <w:p w14:paraId="4F57CABA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0.007</w:t>
            </w:r>
          </w:p>
        </w:tc>
        <w:tc>
          <w:tcPr>
            <w:tcW w:w="992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76092ED0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0.87</w:t>
            </w:r>
          </w:p>
        </w:tc>
        <w:tc>
          <w:tcPr>
            <w:tcW w:w="851" w:type="dxa"/>
            <w:tcBorders>
              <w:top w:val="nil"/>
              <w:left w:val="nil"/>
              <w:right w:val="nil"/>
            </w:tcBorders>
          </w:tcPr>
          <w:p w14:paraId="5955DB52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0.005</w:t>
            </w:r>
          </w:p>
        </w:tc>
        <w:tc>
          <w:tcPr>
            <w:tcW w:w="850" w:type="dxa"/>
            <w:tcBorders>
              <w:top w:val="nil"/>
              <w:left w:val="nil"/>
              <w:right w:val="nil"/>
            </w:tcBorders>
          </w:tcPr>
          <w:p w14:paraId="4DCBB912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0.62</w:t>
            </w:r>
          </w:p>
        </w:tc>
        <w:tc>
          <w:tcPr>
            <w:tcW w:w="821" w:type="dxa"/>
            <w:tcBorders>
              <w:top w:val="nil"/>
              <w:left w:val="nil"/>
              <w:right w:val="nil"/>
            </w:tcBorders>
          </w:tcPr>
          <w:p w14:paraId="1B87D10A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0.007</w:t>
            </w:r>
          </w:p>
        </w:tc>
        <w:tc>
          <w:tcPr>
            <w:tcW w:w="1214" w:type="dxa"/>
            <w:tcBorders>
              <w:top w:val="nil"/>
              <w:left w:val="nil"/>
              <w:right w:val="nil"/>
            </w:tcBorders>
          </w:tcPr>
          <w:p w14:paraId="446B3CE2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2.21</w:t>
            </w:r>
          </w:p>
        </w:tc>
      </w:tr>
    </w:tbl>
    <w:p w14:paraId="0F2844E0" w14:textId="77777777" w:rsidR="008E38FA" w:rsidRDefault="008E38FA" w:rsidP="008E38FA">
      <w:pPr>
        <w:jc w:val="center"/>
        <w:rPr>
          <w:rFonts w:ascii="Times New Roman" w:eastAsia="宋体" w:hAnsi="Times New Roman" w:cs="Times New Roman"/>
          <w:sz w:val="24"/>
          <w:szCs w:val="24"/>
        </w:rPr>
      </w:pPr>
    </w:p>
    <w:p w14:paraId="16E70A03" w14:textId="1005C26D" w:rsidR="008E38FA" w:rsidRDefault="00667AB9" w:rsidP="008E38FA">
      <w:pPr>
        <w:jc w:val="left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z w:val="24"/>
          <w:szCs w:val="24"/>
        </w:rPr>
        <w:t>S1</w:t>
      </w:r>
      <w:r w:rsidR="00FA2645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="008E38FA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="008E38FA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Three</w:t>
      </w:r>
      <w:r w:rsidR="008E38FA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 w:rsidR="008E38FA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non</w:t>
      </w:r>
      <w:r w:rsidR="008E38FA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-</w:t>
      </w:r>
      <w:r w:rsidR="008E38FA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parametric multivariate statistical results of fungal communities with different degrees of degradation</w:t>
      </w:r>
      <w:r w:rsidR="008E38FA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 w:rsidR="008E38FA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crude oil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2802"/>
        <w:gridCol w:w="850"/>
        <w:gridCol w:w="992"/>
        <w:gridCol w:w="851"/>
        <w:gridCol w:w="992"/>
        <w:gridCol w:w="821"/>
        <w:gridCol w:w="1214"/>
      </w:tblGrid>
      <w:tr w:rsidR="008E38FA" w14:paraId="2D646FE9" w14:textId="77777777" w:rsidTr="002C3E9F">
        <w:tc>
          <w:tcPr>
            <w:tcW w:w="2802" w:type="dxa"/>
            <w:vMerge w:val="restart"/>
            <w:tcBorders>
              <w:left w:val="nil"/>
              <w:right w:val="nil"/>
            </w:tcBorders>
            <w:vAlign w:val="center"/>
          </w:tcPr>
          <w:p w14:paraId="3877D741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Heavy-degraded vs</w:t>
            </w:r>
          </w:p>
          <w:p w14:paraId="68899AFF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yellow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Non and Light degraded</w:t>
            </w:r>
          </w:p>
        </w:tc>
        <w:tc>
          <w:tcPr>
            <w:tcW w:w="1842" w:type="dxa"/>
            <w:gridSpan w:val="2"/>
            <w:tcBorders>
              <w:left w:val="nil"/>
              <w:bottom w:val="nil"/>
              <w:right w:val="nil"/>
            </w:tcBorders>
            <w:vAlign w:val="center"/>
          </w:tcPr>
          <w:p w14:paraId="020C264C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yellow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MRPP</w:t>
            </w:r>
          </w:p>
        </w:tc>
        <w:tc>
          <w:tcPr>
            <w:tcW w:w="1843" w:type="dxa"/>
            <w:gridSpan w:val="2"/>
            <w:tcBorders>
              <w:left w:val="nil"/>
              <w:bottom w:val="nil"/>
              <w:right w:val="nil"/>
            </w:tcBorders>
          </w:tcPr>
          <w:p w14:paraId="2725D62D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yellow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ASOSIM</w:t>
            </w:r>
          </w:p>
        </w:tc>
        <w:tc>
          <w:tcPr>
            <w:tcW w:w="2035" w:type="dxa"/>
            <w:gridSpan w:val="2"/>
            <w:tcBorders>
              <w:left w:val="nil"/>
              <w:bottom w:val="nil"/>
              <w:right w:val="nil"/>
            </w:tcBorders>
          </w:tcPr>
          <w:p w14:paraId="71964866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yellow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PERMANOVA</w:t>
            </w:r>
          </w:p>
        </w:tc>
      </w:tr>
      <w:tr w:rsidR="008E38FA" w14:paraId="640A2E88" w14:textId="77777777" w:rsidTr="002C3E9F">
        <w:tc>
          <w:tcPr>
            <w:tcW w:w="2802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14:paraId="0126050E" w14:textId="77777777" w:rsidR="008E38FA" w:rsidRDefault="008E38FA" w:rsidP="002C3E9F">
            <w:pPr>
              <w:jc w:val="center"/>
              <w:rPr>
                <w:rFonts w:ascii="Calibri" w:eastAsia="宋体" w:hAnsi="Calibri" w:cs="Times New Roman"/>
                <w:sz w:val="24"/>
                <w:szCs w:val="24"/>
                <w:highlight w:val="yellow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A9CA189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i/>
                <w:sz w:val="24"/>
                <w:szCs w:val="24"/>
                <w:highlight w:val="yellow"/>
              </w:rPr>
            </w:pPr>
            <w:r>
              <w:rPr>
                <w:rFonts w:ascii="Times New Roman" w:eastAsia="宋体" w:hAnsi="Times New Roman" w:cs="Times New Roman"/>
                <w:i/>
                <w:sz w:val="24"/>
                <w:szCs w:val="24"/>
              </w:rPr>
              <w:t>p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5EDC821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yellow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Delta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E238AA5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i/>
                <w:sz w:val="24"/>
                <w:szCs w:val="24"/>
                <w:highlight w:val="yellow"/>
              </w:rPr>
            </w:pPr>
            <w:r>
              <w:rPr>
                <w:rFonts w:ascii="Times New Roman" w:eastAsia="宋体" w:hAnsi="Times New Roman" w:cs="Times New Roman"/>
                <w:i/>
                <w:sz w:val="24"/>
                <w:szCs w:val="24"/>
              </w:rPr>
              <w:t>p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48AA645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yellow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r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6198619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i/>
                <w:sz w:val="24"/>
                <w:szCs w:val="24"/>
                <w:highlight w:val="yellow"/>
              </w:rPr>
            </w:pPr>
            <w:r>
              <w:rPr>
                <w:rFonts w:ascii="Times New Roman" w:eastAsia="宋体" w:hAnsi="Times New Roman" w:cs="Times New Roman"/>
                <w:i/>
                <w:sz w:val="24"/>
                <w:szCs w:val="24"/>
              </w:rPr>
              <w:t>p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C3A4F89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yellow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Pseudo-F</w:t>
            </w:r>
          </w:p>
        </w:tc>
      </w:tr>
      <w:tr w:rsidR="008E38FA" w14:paraId="209F9D82" w14:textId="77777777" w:rsidTr="002C3E9F">
        <w:tc>
          <w:tcPr>
            <w:tcW w:w="2802" w:type="dxa"/>
            <w:tcBorders>
              <w:top w:val="nil"/>
              <w:left w:val="nil"/>
              <w:right w:val="nil"/>
            </w:tcBorders>
          </w:tcPr>
          <w:p w14:paraId="75A809AB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  <w:highlight w:val="yellow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Jaccard distance</w:t>
            </w:r>
          </w:p>
        </w:tc>
        <w:tc>
          <w:tcPr>
            <w:tcW w:w="850" w:type="dxa"/>
            <w:tcBorders>
              <w:top w:val="nil"/>
              <w:left w:val="nil"/>
              <w:right w:val="nil"/>
            </w:tcBorders>
          </w:tcPr>
          <w:p w14:paraId="4A87E566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0.036</w:t>
            </w:r>
          </w:p>
        </w:tc>
        <w:tc>
          <w:tcPr>
            <w:tcW w:w="992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5A7852B2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0.74</w:t>
            </w:r>
          </w:p>
        </w:tc>
        <w:tc>
          <w:tcPr>
            <w:tcW w:w="851" w:type="dxa"/>
            <w:tcBorders>
              <w:top w:val="nil"/>
              <w:left w:val="nil"/>
              <w:right w:val="nil"/>
            </w:tcBorders>
          </w:tcPr>
          <w:p w14:paraId="55094BEE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0.027</w:t>
            </w:r>
          </w:p>
        </w:tc>
        <w:tc>
          <w:tcPr>
            <w:tcW w:w="992" w:type="dxa"/>
            <w:tcBorders>
              <w:top w:val="nil"/>
              <w:left w:val="nil"/>
              <w:right w:val="nil"/>
            </w:tcBorders>
          </w:tcPr>
          <w:p w14:paraId="60B2DE6C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0.34 </w:t>
            </w:r>
          </w:p>
        </w:tc>
        <w:tc>
          <w:tcPr>
            <w:tcW w:w="821" w:type="dxa"/>
            <w:tcBorders>
              <w:top w:val="nil"/>
              <w:left w:val="nil"/>
              <w:right w:val="nil"/>
            </w:tcBorders>
          </w:tcPr>
          <w:p w14:paraId="490BC3D4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0.01</w:t>
            </w:r>
          </w:p>
        </w:tc>
        <w:tc>
          <w:tcPr>
            <w:tcW w:w="1214" w:type="dxa"/>
            <w:tcBorders>
              <w:top w:val="nil"/>
              <w:left w:val="nil"/>
              <w:right w:val="nil"/>
            </w:tcBorders>
          </w:tcPr>
          <w:p w14:paraId="636479C0" w14:textId="77777777" w:rsidR="008E38FA" w:rsidRDefault="008E38FA" w:rsidP="002C3E9F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1.34</w:t>
            </w:r>
          </w:p>
        </w:tc>
      </w:tr>
    </w:tbl>
    <w:p w14:paraId="3016B249" w14:textId="77777777" w:rsidR="00812B5E" w:rsidRDefault="00812B5E" w:rsidP="00812B5E">
      <w:pPr>
        <w:spacing w:line="480" w:lineRule="auto"/>
        <w:rPr>
          <w:rFonts w:hint="eastAsia"/>
        </w:rPr>
      </w:pPr>
    </w:p>
    <w:p w14:paraId="05E75A94" w14:textId="77777777" w:rsidR="008E38FA" w:rsidRDefault="008E38FA" w:rsidP="00812B5E">
      <w:pPr>
        <w:spacing w:line="480" w:lineRule="auto"/>
        <w:rPr>
          <w:rFonts w:hint="eastAsia"/>
        </w:rPr>
      </w:pPr>
    </w:p>
    <w:p w14:paraId="3F65E342" w14:textId="77777777" w:rsidR="008E38FA" w:rsidRDefault="008E38FA" w:rsidP="00812B5E">
      <w:pPr>
        <w:spacing w:line="480" w:lineRule="auto"/>
        <w:rPr>
          <w:rFonts w:hint="eastAsia"/>
        </w:rPr>
      </w:pPr>
    </w:p>
    <w:p w14:paraId="2F07881E" w14:textId="77777777" w:rsidR="008E38FA" w:rsidRDefault="008E38FA" w:rsidP="00812B5E">
      <w:pPr>
        <w:spacing w:line="480" w:lineRule="auto"/>
        <w:rPr>
          <w:rFonts w:hint="eastAsia"/>
        </w:rPr>
      </w:pPr>
    </w:p>
    <w:p w14:paraId="6E48AB4C" w14:textId="0B16AFC1" w:rsidR="008E38FA" w:rsidRDefault="008E38FA" w:rsidP="008E38FA">
      <w:pP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3D77CE1F" w14:textId="554F584A" w:rsidR="008E38FA" w:rsidRDefault="008E38FA" w:rsidP="008E38FA">
      <w:pPr>
        <w:jc w:val="left"/>
        <w:rPr>
          <w:rFonts w:hint="eastAsia"/>
          <w:noProof/>
        </w:rPr>
      </w:pPr>
    </w:p>
    <w:p w14:paraId="3693E054" w14:textId="77777777" w:rsidR="009C5986" w:rsidRDefault="009C5986" w:rsidP="008E38FA">
      <w:pPr>
        <w:jc w:val="left"/>
        <w:rPr>
          <w:rFonts w:hint="eastAsia"/>
          <w:noProof/>
        </w:rPr>
      </w:pPr>
    </w:p>
    <w:p w14:paraId="3C190240" w14:textId="77777777" w:rsidR="009C5986" w:rsidRDefault="009C5986" w:rsidP="008E38FA">
      <w:pPr>
        <w:jc w:val="left"/>
        <w:rPr>
          <w:rFonts w:hint="eastAsia"/>
          <w:noProof/>
        </w:rPr>
      </w:pPr>
    </w:p>
    <w:p w14:paraId="68C6DDCC" w14:textId="77777777" w:rsidR="009C5986" w:rsidRDefault="009C5986" w:rsidP="008E38FA">
      <w:pPr>
        <w:jc w:val="left"/>
        <w:rPr>
          <w:rFonts w:hint="eastAsia"/>
          <w:noProof/>
        </w:rPr>
      </w:pPr>
    </w:p>
    <w:p w14:paraId="65703113" w14:textId="77777777" w:rsidR="009C5986" w:rsidRDefault="009C5986" w:rsidP="008E38FA">
      <w:pPr>
        <w:jc w:val="left"/>
        <w:rPr>
          <w:rFonts w:hint="eastAsia"/>
          <w:noProof/>
        </w:rPr>
      </w:pPr>
    </w:p>
    <w:p w14:paraId="5032A3AA" w14:textId="77777777" w:rsidR="009C5986" w:rsidRDefault="009C5986" w:rsidP="008E38FA">
      <w:pPr>
        <w:jc w:val="left"/>
        <w:rPr>
          <w:rFonts w:hint="eastAsia"/>
          <w:noProof/>
        </w:rPr>
      </w:pPr>
    </w:p>
    <w:p w14:paraId="1FEAFC36" w14:textId="77777777" w:rsidR="009C5986" w:rsidRDefault="009C5986" w:rsidP="008E38FA">
      <w:pPr>
        <w:jc w:val="left"/>
        <w:rPr>
          <w:rFonts w:hint="eastAsia"/>
          <w:noProof/>
        </w:rPr>
      </w:pPr>
    </w:p>
    <w:p w14:paraId="1BE3B080" w14:textId="77777777" w:rsidR="009C5986" w:rsidRDefault="009C5986" w:rsidP="008E38FA">
      <w:pPr>
        <w:jc w:val="left"/>
        <w:rPr>
          <w:rFonts w:hint="eastAsia"/>
          <w:noProof/>
        </w:rPr>
      </w:pPr>
    </w:p>
    <w:p w14:paraId="002FD201" w14:textId="77777777" w:rsidR="009C5986" w:rsidRDefault="009C5986" w:rsidP="008E38FA">
      <w:pPr>
        <w:jc w:val="left"/>
        <w:rPr>
          <w:rFonts w:hint="eastAsia"/>
          <w:noProof/>
        </w:rPr>
      </w:pPr>
    </w:p>
    <w:p w14:paraId="79251AF5" w14:textId="77777777" w:rsidR="009C5986" w:rsidRDefault="009C5986" w:rsidP="008E38FA">
      <w:pPr>
        <w:jc w:val="left"/>
        <w:rPr>
          <w:rFonts w:hint="eastAsia"/>
          <w:noProof/>
        </w:rPr>
      </w:pPr>
    </w:p>
    <w:p w14:paraId="42ECE73E" w14:textId="77777777" w:rsidR="009C5986" w:rsidRDefault="009C5986" w:rsidP="008E38FA">
      <w:pPr>
        <w:jc w:val="left"/>
        <w:rPr>
          <w:rFonts w:hint="eastAsia"/>
          <w:noProof/>
        </w:rPr>
      </w:pPr>
    </w:p>
    <w:p w14:paraId="086BC48E" w14:textId="68AFB95B" w:rsidR="009C5986" w:rsidRDefault="009C5986" w:rsidP="008E38FA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3866BF03" wp14:editId="54E73893">
            <wp:extent cx="5274575" cy="2904750"/>
            <wp:effectExtent l="0" t="0" r="2540" b="0"/>
            <wp:docPr id="1504970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70409" name="图片 150497040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575" cy="290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5F84" w14:textId="4624CE47" w:rsidR="008E38FA" w:rsidRDefault="00667AB9" w:rsidP="008E38FA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z w:val="24"/>
          <w:szCs w:val="24"/>
        </w:rPr>
        <w:t>S15</w:t>
      </w:r>
      <w:r w:rsidR="008E38FA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="008E38FA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ASVs results of fungal communities compared with oil samples from three oilfields</w:t>
      </w:r>
    </w:p>
    <w:p w14:paraId="72FC2623" w14:textId="77777777" w:rsidR="008E38FA" w:rsidRDefault="008E38FA" w:rsidP="008E38FA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bookmarkStart w:id="3" w:name="_Hlk145613931"/>
      <w:r w:rsidRPr="00C974D6">
        <w:rPr>
          <w:rFonts w:ascii="Times New Roman" w:eastAsia="宋体" w:hAnsi="Times New Roman" w:cs="Times New Roman"/>
          <w:sz w:val="24"/>
          <w:szCs w:val="24"/>
        </w:rPr>
        <w:t>The Henan oilfield was clustered into 29 ASVs alone. The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Bamianhe Oilfield gathers into 22 ASVs alone. The Jianghan Oilfield has clustered into 59 ASVs alone. Henan and Bamianhe oilfields were together to form 1 ASVs. The Henan and Jianghan oilfields were together to form 7ASVs. The Bamianhe and Jianghan oilfield are together to form 7ASVs. The three oilfields aggregated into 13 ASVs.</w:t>
      </w:r>
    </w:p>
    <w:p w14:paraId="4E500F17" w14:textId="77777777" w:rsidR="008E38FA" w:rsidRDefault="008E38FA" w:rsidP="008E38FA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(a) ASVs results of three oilfields at genus level</w:t>
      </w:r>
      <w:r>
        <w:rPr>
          <w:rFonts w:ascii="Times New Roman" w:eastAsia="宋体" w:hAnsi="Times New Roman" w:cs="Times New Roman"/>
          <w:sz w:val="24"/>
          <w:szCs w:val="24"/>
        </w:rPr>
        <w:t>；</w:t>
      </w:r>
      <w:r>
        <w:rPr>
          <w:rFonts w:ascii="Times New Roman" w:eastAsia="宋体" w:hAnsi="Times New Roman" w:cs="Times New Roman"/>
          <w:sz w:val="24"/>
          <w:szCs w:val="24"/>
        </w:rPr>
        <w:t>(b) Jianghan Oilfield unique fungi at genus level</w:t>
      </w:r>
      <w:r>
        <w:rPr>
          <w:rFonts w:ascii="Times New Roman" w:eastAsia="宋体" w:hAnsi="Times New Roman" w:cs="Times New Roman"/>
          <w:sz w:val="24"/>
          <w:szCs w:val="24"/>
        </w:rPr>
        <w:t>；</w:t>
      </w:r>
      <w:r>
        <w:rPr>
          <w:rFonts w:ascii="Times New Roman" w:eastAsia="宋体" w:hAnsi="Times New Roman" w:cs="Times New Roman"/>
          <w:sz w:val="24"/>
          <w:szCs w:val="24"/>
        </w:rPr>
        <w:t>(c) Henan Oilfield unique fungi at genus level</w:t>
      </w:r>
      <w:r>
        <w:rPr>
          <w:rFonts w:ascii="Times New Roman" w:eastAsia="宋体" w:hAnsi="Times New Roman" w:cs="Times New Roman"/>
          <w:sz w:val="24"/>
          <w:szCs w:val="24"/>
        </w:rPr>
        <w:t>；</w:t>
      </w:r>
      <w:r>
        <w:rPr>
          <w:rFonts w:ascii="Times New Roman" w:eastAsia="宋体" w:hAnsi="Times New Roman" w:cs="Times New Roman"/>
          <w:sz w:val="24"/>
          <w:szCs w:val="24"/>
        </w:rPr>
        <w:t>(d) Bamianhe Oilfield unique fungi at genus level</w:t>
      </w:r>
    </w:p>
    <w:p w14:paraId="576EF90A" w14:textId="77777777" w:rsidR="00FA2645" w:rsidRDefault="00FA2645" w:rsidP="008E38FA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A5E817E" w14:textId="77777777" w:rsidR="00FA2645" w:rsidRDefault="00FA2645" w:rsidP="008E38FA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148E2BB4" w14:textId="77777777" w:rsidR="00FA2645" w:rsidRDefault="00FA2645" w:rsidP="008E38FA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1EA57724" w14:textId="77777777" w:rsidR="00FA2645" w:rsidRDefault="00FA2645" w:rsidP="008E38FA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6F4A958A" w14:textId="77777777" w:rsidR="00FA2645" w:rsidRDefault="00FA2645" w:rsidP="008E38FA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266DF5C1" w14:textId="77777777" w:rsidR="00FA2645" w:rsidRDefault="00FA2645" w:rsidP="008E38FA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C33CDC2" w14:textId="77777777" w:rsidR="00FA2645" w:rsidRDefault="00FA2645" w:rsidP="008E38FA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bookmarkEnd w:id="3"/>
    <w:p w14:paraId="147FB4AA" w14:textId="45724F0C" w:rsidR="002762B2" w:rsidRDefault="002762B2" w:rsidP="00812B5E">
      <w:pPr>
        <w:spacing w:line="480" w:lineRule="auto"/>
        <w:rPr>
          <w:rFonts w:hint="eastAsia"/>
          <w:noProof/>
        </w:rPr>
      </w:pPr>
    </w:p>
    <w:p w14:paraId="7612A2BC" w14:textId="77777777" w:rsidR="009C5986" w:rsidRDefault="009C5986" w:rsidP="00812B5E">
      <w:pPr>
        <w:spacing w:line="480" w:lineRule="auto"/>
        <w:rPr>
          <w:rFonts w:hint="eastAsia"/>
          <w:noProof/>
        </w:rPr>
      </w:pPr>
    </w:p>
    <w:p w14:paraId="2F16E265" w14:textId="77777777" w:rsidR="009C5986" w:rsidRDefault="009C5986" w:rsidP="00812B5E">
      <w:pPr>
        <w:spacing w:line="480" w:lineRule="auto"/>
        <w:rPr>
          <w:rFonts w:hint="eastAsia"/>
          <w:noProof/>
        </w:rPr>
      </w:pPr>
    </w:p>
    <w:p w14:paraId="14913318" w14:textId="77777777" w:rsidR="009C5986" w:rsidRDefault="009C5986" w:rsidP="00812B5E">
      <w:pPr>
        <w:spacing w:line="480" w:lineRule="auto"/>
        <w:rPr>
          <w:rFonts w:hint="eastAsia"/>
          <w:noProof/>
        </w:rPr>
      </w:pPr>
    </w:p>
    <w:p w14:paraId="425186EE" w14:textId="77777777" w:rsidR="009C5986" w:rsidRDefault="009C5986" w:rsidP="00812B5E">
      <w:pPr>
        <w:spacing w:line="480" w:lineRule="auto"/>
        <w:rPr>
          <w:rFonts w:hint="eastAsia"/>
          <w:noProof/>
        </w:rPr>
      </w:pPr>
    </w:p>
    <w:p w14:paraId="69F5F484" w14:textId="77777777" w:rsidR="009C5986" w:rsidRDefault="009C5986" w:rsidP="00812B5E">
      <w:pPr>
        <w:spacing w:line="480" w:lineRule="auto"/>
        <w:rPr>
          <w:rFonts w:hint="eastAsia"/>
          <w:noProof/>
        </w:rPr>
      </w:pPr>
    </w:p>
    <w:p w14:paraId="232357CA" w14:textId="72AB040C" w:rsidR="009C5986" w:rsidRDefault="009C5986" w:rsidP="00812B5E">
      <w:pPr>
        <w:spacing w:line="480" w:lineRule="auto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5C73001" wp14:editId="37DD9562">
            <wp:extent cx="5274575" cy="2586233"/>
            <wp:effectExtent l="0" t="0" r="2540" b="5080"/>
            <wp:docPr id="10512648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64898" name="图片 105126489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575" cy="258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AF38" w14:textId="5DFB3942" w:rsidR="00DE6880" w:rsidRDefault="00C76476" w:rsidP="00DE6880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DE6880">
        <w:rPr>
          <w:rFonts w:ascii="Times New Roman" w:hAnsi="Times New Roman" w:cs="Times New Roman"/>
          <w:b/>
          <w:bCs/>
          <w:sz w:val="24"/>
          <w:szCs w:val="24"/>
        </w:rPr>
        <w:t>S1</w:t>
      </w:r>
      <w:r w:rsidR="00667AB9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="00DE6880" w:rsidRPr="00DE688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E6880" w:rsidRPr="00DE6880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ASVs results of </w:t>
      </w:r>
      <w:r w:rsidR="00DE6880" w:rsidRPr="00DE6880">
        <w:rPr>
          <w:rFonts w:ascii="Times New Roman" w:hAnsi="Times New Roman" w:cs="Times New Roman"/>
          <w:b/>
          <w:bCs/>
          <w:color w:val="000000"/>
          <w:spacing w:val="15"/>
          <w:sz w:val="24"/>
          <w:szCs w:val="24"/>
        </w:rPr>
        <w:t>prokaryotic</w:t>
      </w:r>
      <w:r w:rsidR="00DE6880" w:rsidRPr="00DE6880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communities compared with oil samples from three oilfields</w:t>
      </w:r>
    </w:p>
    <w:p w14:paraId="42BC4EA9" w14:textId="7ECC04C5" w:rsidR="003C1DB8" w:rsidRPr="00DE6880" w:rsidRDefault="003C1DB8" w:rsidP="00DE6880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微软雅黑" w:hAnsi="Times New Roman" w:cs="Times New Roman"/>
          <w:spacing w:val="15"/>
          <w:sz w:val="24"/>
          <w:szCs w:val="24"/>
        </w:rPr>
        <w:t xml:space="preserve">Among the </w:t>
      </w:r>
      <w:r>
        <w:rPr>
          <w:rFonts w:ascii="Times New Roman" w:eastAsia="宋体" w:hAnsi="Times New Roman" w:cs="Times New Roman"/>
          <w:kern w:val="0"/>
          <w:sz w:val="24"/>
          <w:szCs w:val="24"/>
        </w:rPr>
        <w:t>68 ASVs shared between the Henan and Bamianhe oilfield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.</w:t>
      </w:r>
      <w:r>
        <w:rPr>
          <w:rFonts w:ascii="Times New Roman" w:eastAsia="宋体" w:hAnsi="Times New Roman" w:cs="Times New Roman"/>
          <w:kern w:val="0"/>
          <w:sz w:val="24"/>
          <w:szCs w:val="24"/>
        </w:rPr>
        <w:t xml:space="preserve"> </w:t>
      </w:r>
      <w:r>
        <w:rPr>
          <w:rFonts w:ascii="Times New Roman" w:eastAsia="微软雅黑" w:hAnsi="Times New Roman" w:cs="Times New Roman"/>
          <w:color w:val="000000" w:themeColor="text1"/>
          <w:spacing w:val="15"/>
          <w:sz w:val="24"/>
          <w:szCs w:val="24"/>
        </w:rPr>
        <w:t xml:space="preserve">5 ASVs were shared between </w:t>
      </w:r>
      <w:r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  <w:t xml:space="preserve">Henan and Jianghan oilfield. 72 ASVs shared between the Bamianhe and Jianghan oilfield. 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The three oilfields were clustered into 28 ASVs.</w:t>
      </w:r>
    </w:p>
    <w:p w14:paraId="197C93D4" w14:textId="770E3323" w:rsidR="00C50644" w:rsidRDefault="00C50644" w:rsidP="00C50644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D286D">
        <w:rPr>
          <w:rFonts w:ascii="Times New Roman" w:eastAsia="宋体" w:hAnsi="Times New Roman" w:cs="Times New Roman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a</w:t>
      </w:r>
      <w:r w:rsidRPr="007D286D">
        <w:rPr>
          <w:rFonts w:ascii="Times New Roman" w:eastAsia="宋体" w:hAnsi="Times New Roman" w:cs="Times New Roman"/>
          <w:sz w:val="24"/>
          <w:szCs w:val="24"/>
        </w:rPr>
        <w:t>)</w:t>
      </w:r>
      <w:r w:rsidRPr="00752B65"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</w:rPr>
        <w:t>Three oilfields</w:t>
      </w:r>
      <w:r w:rsidRPr="007D286D">
        <w:rPr>
          <w:rFonts w:ascii="Times New Roman" w:eastAsia="宋体" w:hAnsi="Times New Roman" w:cs="Times New Roman"/>
          <w:sz w:val="24"/>
          <w:szCs w:val="24"/>
        </w:rPr>
        <w:t xml:space="preserve"> shared </w:t>
      </w:r>
      <w:r w:rsidR="00533F72" w:rsidRPr="00752B65">
        <w:rPr>
          <w:rFonts w:ascii="Times New Roman" w:eastAsia="宋体" w:hAnsi="Times New Roman" w:cs="Times New Roman"/>
          <w:sz w:val="24"/>
          <w:szCs w:val="24"/>
        </w:rPr>
        <w:t>p</w:t>
      </w:r>
      <w:r w:rsidR="00533F72" w:rsidRPr="00752B65">
        <w:rPr>
          <w:rFonts w:ascii="Times New Roman" w:eastAsia="宋体" w:hAnsi="Times New Roman" w:cs="Times New Roman"/>
          <w:iCs/>
          <w:sz w:val="24"/>
          <w:szCs w:val="24"/>
        </w:rPr>
        <w:t>rokaryotes</w:t>
      </w:r>
      <w:r w:rsidRPr="00752B65">
        <w:rPr>
          <w:rFonts w:ascii="Times New Roman" w:eastAsia="宋体" w:hAnsi="Times New Roman" w:cs="Times New Roman"/>
          <w:sz w:val="24"/>
          <w:szCs w:val="24"/>
        </w:rPr>
        <w:t xml:space="preserve"> at genus level</w:t>
      </w:r>
      <w:r w:rsidRPr="007D286D">
        <w:rPr>
          <w:rFonts w:ascii="Times New Roman" w:eastAsia="宋体" w:hAnsi="Times New Roman" w:cs="Times New Roman"/>
          <w:sz w:val="24"/>
          <w:szCs w:val="24"/>
        </w:rPr>
        <w:t>；</w:t>
      </w:r>
      <w:r w:rsidRPr="007D286D">
        <w:rPr>
          <w:rFonts w:ascii="Times New Roman" w:eastAsia="宋体" w:hAnsi="Times New Roman" w:cs="Times New Roman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b</w:t>
      </w:r>
      <w:r w:rsidRPr="007D286D">
        <w:rPr>
          <w:rFonts w:ascii="Times New Roman" w:eastAsia="宋体" w:hAnsi="Times New Roman" w:cs="Times New Roman"/>
          <w:sz w:val="24"/>
          <w:szCs w:val="24"/>
        </w:rPr>
        <w:t>)</w:t>
      </w:r>
      <w:r w:rsidRPr="00752B65"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</w:rPr>
        <w:t xml:space="preserve">Henan oilfield and Jianghan oilfield shared </w:t>
      </w:r>
      <w:r w:rsidR="00533F72" w:rsidRPr="00752B65">
        <w:rPr>
          <w:rFonts w:ascii="Times New Roman" w:eastAsia="宋体" w:hAnsi="Times New Roman" w:cs="Times New Roman"/>
          <w:sz w:val="24"/>
          <w:szCs w:val="24"/>
        </w:rPr>
        <w:t>p</w:t>
      </w:r>
      <w:r w:rsidR="00533F72" w:rsidRPr="00752B65">
        <w:rPr>
          <w:rFonts w:ascii="Times New Roman" w:eastAsia="宋体" w:hAnsi="Times New Roman" w:cs="Times New Roman"/>
          <w:iCs/>
          <w:sz w:val="24"/>
          <w:szCs w:val="24"/>
        </w:rPr>
        <w:t>rokaryotes</w:t>
      </w:r>
      <w:r w:rsidRPr="00752B65">
        <w:rPr>
          <w:rFonts w:ascii="Times New Roman" w:eastAsia="宋体" w:hAnsi="Times New Roman" w:cs="Times New Roman"/>
          <w:sz w:val="24"/>
          <w:szCs w:val="24"/>
        </w:rPr>
        <w:t xml:space="preserve"> at genus level</w:t>
      </w:r>
      <w:r w:rsidRPr="007D286D">
        <w:rPr>
          <w:rFonts w:ascii="Times New Roman" w:eastAsia="宋体" w:hAnsi="Times New Roman" w:cs="Times New Roman"/>
          <w:sz w:val="24"/>
          <w:szCs w:val="24"/>
        </w:rPr>
        <w:t>；</w:t>
      </w:r>
      <w:r w:rsidRPr="007D286D">
        <w:rPr>
          <w:rFonts w:ascii="Times New Roman" w:eastAsia="宋体" w:hAnsi="Times New Roman" w:cs="Times New Roman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c</w:t>
      </w:r>
      <w:r w:rsidRPr="007D286D">
        <w:rPr>
          <w:rFonts w:ascii="Times New Roman" w:eastAsia="宋体" w:hAnsi="Times New Roman" w:cs="Times New Roman"/>
          <w:sz w:val="24"/>
          <w:szCs w:val="24"/>
        </w:rPr>
        <w:t>)</w:t>
      </w:r>
      <w:r w:rsidRPr="00752B65"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</w:rPr>
        <w:t xml:space="preserve">Bamianhe oilfield and Jianghan oilfield shared </w:t>
      </w:r>
      <w:r w:rsidR="00533F72" w:rsidRPr="00752B65">
        <w:rPr>
          <w:rFonts w:ascii="Times New Roman" w:eastAsia="宋体" w:hAnsi="Times New Roman" w:cs="Times New Roman"/>
          <w:sz w:val="24"/>
          <w:szCs w:val="24"/>
        </w:rPr>
        <w:t>p</w:t>
      </w:r>
      <w:r w:rsidR="00533F72" w:rsidRPr="00752B65">
        <w:rPr>
          <w:rFonts w:ascii="Times New Roman" w:eastAsia="宋体" w:hAnsi="Times New Roman" w:cs="Times New Roman"/>
          <w:iCs/>
          <w:sz w:val="24"/>
          <w:szCs w:val="24"/>
        </w:rPr>
        <w:t>rokaryotes</w:t>
      </w:r>
      <w:r w:rsidRPr="00752B65">
        <w:rPr>
          <w:rFonts w:ascii="Times New Roman" w:eastAsia="宋体" w:hAnsi="Times New Roman" w:cs="Times New Roman"/>
          <w:sz w:val="24"/>
          <w:szCs w:val="24"/>
        </w:rPr>
        <w:t xml:space="preserve"> at genus level</w:t>
      </w:r>
      <w:r>
        <w:rPr>
          <w:rFonts w:ascii="Times New Roman" w:eastAsia="宋体" w:hAnsi="Times New Roman" w:cs="Times New Roman"/>
          <w:sz w:val="24"/>
          <w:szCs w:val="24"/>
        </w:rPr>
        <w:t xml:space="preserve">; (d) Henan oilfield and </w:t>
      </w:r>
      <w:r w:rsidR="00533F72">
        <w:rPr>
          <w:rFonts w:ascii="Times New Roman" w:eastAsia="宋体" w:hAnsi="Times New Roman" w:cs="Times New Roman"/>
          <w:sz w:val="24"/>
          <w:szCs w:val="24"/>
        </w:rPr>
        <w:t>Bamianhe</w:t>
      </w:r>
      <w:r>
        <w:rPr>
          <w:rFonts w:ascii="Times New Roman" w:eastAsia="宋体" w:hAnsi="Times New Roman" w:cs="Times New Roman"/>
          <w:sz w:val="24"/>
          <w:szCs w:val="24"/>
        </w:rPr>
        <w:t xml:space="preserve"> oilfield shared </w:t>
      </w:r>
      <w:r w:rsidR="00533F72" w:rsidRPr="00752B65">
        <w:rPr>
          <w:rFonts w:ascii="Times New Roman" w:eastAsia="宋体" w:hAnsi="Times New Roman" w:cs="Times New Roman"/>
          <w:sz w:val="24"/>
          <w:szCs w:val="24"/>
        </w:rPr>
        <w:t>p</w:t>
      </w:r>
      <w:r w:rsidR="00533F72" w:rsidRPr="00752B65">
        <w:rPr>
          <w:rFonts w:ascii="Times New Roman" w:eastAsia="宋体" w:hAnsi="Times New Roman" w:cs="Times New Roman"/>
          <w:iCs/>
          <w:sz w:val="24"/>
          <w:szCs w:val="24"/>
        </w:rPr>
        <w:t>rokaryotes</w:t>
      </w:r>
      <w:r w:rsidRPr="00752B65">
        <w:rPr>
          <w:rFonts w:ascii="Times New Roman" w:eastAsia="宋体" w:hAnsi="Times New Roman" w:cs="Times New Roman"/>
          <w:sz w:val="24"/>
          <w:szCs w:val="24"/>
        </w:rPr>
        <w:t xml:space="preserve"> at genus level</w:t>
      </w:r>
    </w:p>
    <w:p w14:paraId="4426A486" w14:textId="77777777" w:rsidR="00FA2645" w:rsidRDefault="00FA2645" w:rsidP="00C50644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0CDEFF93" w14:textId="77777777" w:rsidR="00FA2645" w:rsidRDefault="00FA2645" w:rsidP="00C50644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1DAD07CF" w14:textId="77777777" w:rsidR="00FA2645" w:rsidRDefault="00FA2645" w:rsidP="00C50644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3C66899F" w14:textId="77777777" w:rsidR="00FA2645" w:rsidRDefault="00FA2645" w:rsidP="00C50644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06688A2" w14:textId="77777777" w:rsidR="00FA2645" w:rsidRDefault="00FA2645" w:rsidP="00C50644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21650F7" w14:textId="77777777" w:rsidR="003C1DB8" w:rsidRPr="003C1DB8" w:rsidRDefault="003C1DB8" w:rsidP="00C50644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6945B07F" w14:textId="4AB8A81E" w:rsidR="002762B2" w:rsidRDefault="002762B2" w:rsidP="00C50644">
      <w:pPr>
        <w:rPr>
          <w:rFonts w:hint="eastAsia"/>
          <w:noProof/>
        </w:rPr>
      </w:pPr>
    </w:p>
    <w:p w14:paraId="5B6FF9FC" w14:textId="77777777" w:rsidR="009C5986" w:rsidRDefault="009C5986" w:rsidP="00C50644">
      <w:pPr>
        <w:rPr>
          <w:rFonts w:hint="eastAsia"/>
          <w:noProof/>
        </w:rPr>
      </w:pPr>
    </w:p>
    <w:p w14:paraId="32491736" w14:textId="77777777" w:rsidR="009C5986" w:rsidRDefault="009C5986" w:rsidP="00C50644">
      <w:pPr>
        <w:rPr>
          <w:rFonts w:hint="eastAsia"/>
          <w:noProof/>
        </w:rPr>
      </w:pPr>
    </w:p>
    <w:p w14:paraId="2506B6E6" w14:textId="77777777" w:rsidR="009C5986" w:rsidRDefault="009C5986" w:rsidP="00C50644">
      <w:pPr>
        <w:rPr>
          <w:rFonts w:hint="eastAsia"/>
          <w:noProof/>
        </w:rPr>
      </w:pPr>
    </w:p>
    <w:p w14:paraId="4D29DE96" w14:textId="77777777" w:rsidR="009C5986" w:rsidRDefault="009C5986" w:rsidP="00C50644">
      <w:pPr>
        <w:rPr>
          <w:rFonts w:hint="eastAsia"/>
          <w:noProof/>
        </w:rPr>
      </w:pPr>
    </w:p>
    <w:p w14:paraId="555A89FE" w14:textId="77777777" w:rsidR="009C5986" w:rsidRDefault="009C5986" w:rsidP="00C50644">
      <w:pPr>
        <w:rPr>
          <w:rFonts w:hint="eastAsia"/>
          <w:noProof/>
        </w:rPr>
      </w:pPr>
    </w:p>
    <w:p w14:paraId="1C8CA876" w14:textId="77777777" w:rsidR="009C5986" w:rsidRDefault="009C5986" w:rsidP="00C50644">
      <w:pPr>
        <w:rPr>
          <w:rFonts w:hint="eastAsia"/>
          <w:noProof/>
        </w:rPr>
      </w:pPr>
    </w:p>
    <w:p w14:paraId="14130D87" w14:textId="77777777" w:rsidR="009C5986" w:rsidRDefault="009C5986" w:rsidP="00C50644">
      <w:pPr>
        <w:rPr>
          <w:rFonts w:hint="eastAsia"/>
          <w:noProof/>
        </w:rPr>
      </w:pPr>
    </w:p>
    <w:p w14:paraId="6388A1FD" w14:textId="77777777" w:rsidR="009C5986" w:rsidRDefault="009C5986" w:rsidP="00C50644">
      <w:pPr>
        <w:rPr>
          <w:rFonts w:hint="eastAsia"/>
          <w:noProof/>
        </w:rPr>
      </w:pPr>
    </w:p>
    <w:p w14:paraId="2F10B97A" w14:textId="77777777" w:rsidR="009C5986" w:rsidRDefault="009C5986" w:rsidP="00C50644">
      <w:pPr>
        <w:rPr>
          <w:rFonts w:hint="eastAsia"/>
          <w:noProof/>
        </w:rPr>
      </w:pPr>
    </w:p>
    <w:p w14:paraId="65759079" w14:textId="77777777" w:rsidR="009C5986" w:rsidRDefault="009C5986" w:rsidP="00C50644">
      <w:pPr>
        <w:rPr>
          <w:rFonts w:hint="eastAsia"/>
          <w:noProof/>
        </w:rPr>
      </w:pPr>
    </w:p>
    <w:p w14:paraId="771B16F0" w14:textId="77777777" w:rsidR="009C5986" w:rsidRDefault="009C5986" w:rsidP="00C50644">
      <w:pPr>
        <w:rPr>
          <w:rFonts w:hint="eastAsia"/>
          <w:noProof/>
        </w:rPr>
      </w:pPr>
    </w:p>
    <w:p w14:paraId="2B9C4B53" w14:textId="77777777" w:rsidR="009C5986" w:rsidRDefault="009C5986" w:rsidP="00C50644">
      <w:pPr>
        <w:rPr>
          <w:rFonts w:hint="eastAsia"/>
          <w:noProof/>
        </w:rPr>
      </w:pPr>
    </w:p>
    <w:p w14:paraId="47828A26" w14:textId="77777777" w:rsidR="009C5986" w:rsidRDefault="009C5986" w:rsidP="00C50644">
      <w:pPr>
        <w:rPr>
          <w:rFonts w:hint="eastAsia"/>
          <w:noProof/>
        </w:rPr>
      </w:pPr>
    </w:p>
    <w:p w14:paraId="2B605613" w14:textId="77777777" w:rsidR="009C5986" w:rsidRDefault="009C5986" w:rsidP="00C50644">
      <w:pPr>
        <w:rPr>
          <w:rFonts w:hint="eastAsia"/>
          <w:noProof/>
        </w:rPr>
      </w:pPr>
    </w:p>
    <w:p w14:paraId="197F1C53" w14:textId="6E78EA97" w:rsidR="009C5986" w:rsidRDefault="009C5986" w:rsidP="00C5064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FCC8FE1" wp14:editId="5FE358E0">
            <wp:extent cx="5274575" cy="3346711"/>
            <wp:effectExtent l="0" t="0" r="2540" b="6350"/>
            <wp:docPr id="21253317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31782" name="图片 212533178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575" cy="334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3C04" w14:textId="1EEB156B" w:rsidR="00DE6880" w:rsidRDefault="00C76476" w:rsidP="00DE6880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DE6880">
        <w:rPr>
          <w:rFonts w:ascii="Times New Roman" w:hAnsi="Times New Roman" w:cs="Times New Roman"/>
          <w:b/>
          <w:bCs/>
          <w:sz w:val="24"/>
          <w:szCs w:val="24"/>
        </w:rPr>
        <w:t>S1</w:t>
      </w:r>
      <w:r w:rsidR="00667AB9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="00DE6880">
        <w:rPr>
          <w:rFonts w:ascii="Times New Roman" w:hAnsi="Times New Roman" w:cs="Times New Roman"/>
        </w:rPr>
        <w:t xml:space="preserve"> </w:t>
      </w:r>
      <w:r w:rsidR="00DE6880" w:rsidRPr="007D286D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="00DE6880" w:rsidRPr="007D286D"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ASVs results of </w:t>
      </w:r>
      <w:r w:rsidR="00DE6880">
        <w:rPr>
          <w:rFonts w:ascii="Times New Roman" w:eastAsia="宋体" w:hAnsi="Times New Roman" w:cs="Times New Roman"/>
          <w:b/>
          <w:bCs/>
          <w:sz w:val="24"/>
          <w:szCs w:val="24"/>
        </w:rPr>
        <w:t>fungal</w:t>
      </w:r>
      <w:r w:rsidR="00DE6880" w:rsidRPr="007D286D"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 communities compared with oil samples with </w:t>
      </w:r>
      <w:r w:rsidR="00DE6880" w:rsidRPr="00DE6880">
        <w:rPr>
          <w:rFonts w:ascii="Times New Roman" w:eastAsia="宋体" w:hAnsi="Times New Roman" w:cs="Times New Roman"/>
          <w:b/>
          <w:bCs/>
          <w:sz w:val="24"/>
          <w:szCs w:val="24"/>
        </w:rPr>
        <w:t>oil samples from three oilfields</w:t>
      </w:r>
    </w:p>
    <w:p w14:paraId="252FB65C" w14:textId="77777777" w:rsidR="00CC4E9B" w:rsidRDefault="00CC4E9B" w:rsidP="00CC4E9B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Henan and Bamianhe oilfields were together to form 1 ASVs. The Henan and Jianghan oilfields were together to form 7ASVs. The Bamianhe and Jianghan oilfield are together to form 7ASVs. The three oilfields aggregated into 13 ASVs.</w:t>
      </w:r>
    </w:p>
    <w:p w14:paraId="0D4626F2" w14:textId="5967E1E8" w:rsidR="00DE6880" w:rsidRDefault="00DE6880" w:rsidP="00DE6880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D286D">
        <w:rPr>
          <w:rFonts w:ascii="Times New Roman" w:eastAsia="宋体" w:hAnsi="Times New Roman" w:cs="Times New Roman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a</w:t>
      </w:r>
      <w:r w:rsidRPr="007D286D">
        <w:rPr>
          <w:rFonts w:ascii="Times New Roman" w:eastAsia="宋体" w:hAnsi="Times New Roman" w:cs="Times New Roman"/>
          <w:sz w:val="24"/>
          <w:szCs w:val="24"/>
        </w:rPr>
        <w:t>)</w:t>
      </w:r>
      <w:r w:rsidRPr="00752B65"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</w:rPr>
        <w:t>Three oilfields</w:t>
      </w:r>
      <w:r w:rsidRPr="007D286D">
        <w:rPr>
          <w:rFonts w:ascii="Times New Roman" w:eastAsia="宋体" w:hAnsi="Times New Roman" w:cs="Times New Roman"/>
          <w:sz w:val="24"/>
          <w:szCs w:val="24"/>
        </w:rPr>
        <w:t xml:space="preserve"> shared </w:t>
      </w:r>
      <w:r>
        <w:rPr>
          <w:rFonts w:ascii="Times New Roman" w:eastAsia="宋体" w:hAnsi="Times New Roman" w:cs="Times New Roman"/>
          <w:sz w:val="24"/>
          <w:szCs w:val="24"/>
        </w:rPr>
        <w:t>fungi</w:t>
      </w:r>
      <w:r w:rsidRPr="00752B65">
        <w:rPr>
          <w:rFonts w:ascii="Times New Roman" w:eastAsia="宋体" w:hAnsi="Times New Roman" w:cs="Times New Roman"/>
          <w:sz w:val="24"/>
          <w:szCs w:val="24"/>
        </w:rPr>
        <w:t xml:space="preserve"> at genus level</w:t>
      </w:r>
      <w:r w:rsidRPr="007D286D">
        <w:rPr>
          <w:rFonts w:ascii="Times New Roman" w:eastAsia="宋体" w:hAnsi="Times New Roman" w:cs="Times New Roman"/>
          <w:sz w:val="24"/>
          <w:szCs w:val="24"/>
        </w:rPr>
        <w:t>；</w:t>
      </w:r>
      <w:r w:rsidRPr="007D286D">
        <w:rPr>
          <w:rFonts w:ascii="Times New Roman" w:eastAsia="宋体" w:hAnsi="Times New Roman" w:cs="Times New Roman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b</w:t>
      </w:r>
      <w:r w:rsidRPr="007D286D">
        <w:rPr>
          <w:rFonts w:ascii="Times New Roman" w:eastAsia="宋体" w:hAnsi="Times New Roman" w:cs="Times New Roman"/>
          <w:sz w:val="24"/>
          <w:szCs w:val="24"/>
        </w:rPr>
        <w:t>)</w:t>
      </w:r>
      <w:r w:rsidRPr="00752B65"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</w:rPr>
        <w:t>Henan oilfield and Jianghan oilfield shared fungi</w:t>
      </w:r>
      <w:r w:rsidRPr="00752B65">
        <w:rPr>
          <w:rFonts w:ascii="Times New Roman" w:eastAsia="宋体" w:hAnsi="Times New Roman" w:cs="Times New Roman"/>
          <w:sz w:val="24"/>
          <w:szCs w:val="24"/>
        </w:rPr>
        <w:t xml:space="preserve"> at genus level</w:t>
      </w:r>
      <w:r w:rsidRPr="007D286D">
        <w:rPr>
          <w:rFonts w:ascii="Times New Roman" w:eastAsia="宋体" w:hAnsi="Times New Roman" w:cs="Times New Roman"/>
          <w:sz w:val="24"/>
          <w:szCs w:val="24"/>
        </w:rPr>
        <w:t>；</w:t>
      </w:r>
      <w:r w:rsidRPr="007D286D">
        <w:rPr>
          <w:rFonts w:ascii="Times New Roman" w:eastAsia="宋体" w:hAnsi="Times New Roman" w:cs="Times New Roman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c</w:t>
      </w:r>
      <w:r w:rsidRPr="007D286D">
        <w:rPr>
          <w:rFonts w:ascii="Times New Roman" w:eastAsia="宋体" w:hAnsi="Times New Roman" w:cs="Times New Roman"/>
          <w:sz w:val="24"/>
          <w:szCs w:val="24"/>
        </w:rPr>
        <w:t>)</w:t>
      </w:r>
      <w:r w:rsidRPr="00752B65"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</w:rPr>
        <w:t>Bamianhe oilfield and Jianghan oilfield shared fungi</w:t>
      </w:r>
      <w:r w:rsidRPr="00752B65">
        <w:rPr>
          <w:rFonts w:ascii="Times New Roman" w:eastAsia="宋体" w:hAnsi="Times New Roman" w:cs="Times New Roman"/>
          <w:sz w:val="24"/>
          <w:szCs w:val="24"/>
        </w:rPr>
        <w:t xml:space="preserve"> at genus level</w:t>
      </w:r>
      <w:r w:rsidR="00C50644">
        <w:rPr>
          <w:rFonts w:ascii="Times New Roman" w:eastAsia="宋体" w:hAnsi="Times New Roman" w:cs="Times New Roman"/>
          <w:sz w:val="24"/>
          <w:szCs w:val="24"/>
        </w:rPr>
        <w:t xml:space="preserve">; (d) Henan oilfield and </w:t>
      </w:r>
      <w:r w:rsidR="00533F72">
        <w:rPr>
          <w:rFonts w:ascii="Times New Roman" w:eastAsia="宋体" w:hAnsi="Times New Roman" w:cs="Times New Roman"/>
          <w:sz w:val="24"/>
          <w:szCs w:val="24"/>
        </w:rPr>
        <w:t>Bamianhe</w:t>
      </w:r>
      <w:r w:rsidR="00C50644">
        <w:rPr>
          <w:rFonts w:ascii="Times New Roman" w:eastAsia="宋体" w:hAnsi="Times New Roman" w:cs="Times New Roman"/>
          <w:sz w:val="24"/>
          <w:szCs w:val="24"/>
        </w:rPr>
        <w:t xml:space="preserve"> oilfield shared fungi</w:t>
      </w:r>
      <w:r w:rsidR="00C50644" w:rsidRPr="00752B65">
        <w:rPr>
          <w:rFonts w:ascii="Times New Roman" w:eastAsia="宋体" w:hAnsi="Times New Roman" w:cs="Times New Roman"/>
          <w:sz w:val="24"/>
          <w:szCs w:val="24"/>
        </w:rPr>
        <w:t xml:space="preserve"> at genus level</w:t>
      </w:r>
    </w:p>
    <w:p w14:paraId="3660B38F" w14:textId="77777777" w:rsidR="00FA2645" w:rsidRDefault="00FA2645" w:rsidP="00DE6880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2E5F4286" w14:textId="77777777" w:rsidR="00FA2645" w:rsidRDefault="00FA2645" w:rsidP="00DE6880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2BAEDB8B" w14:textId="77777777" w:rsidR="00FA2645" w:rsidRPr="00752B65" w:rsidRDefault="00FA2645" w:rsidP="00DE6880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A8420AA" w14:textId="77777777" w:rsidR="008E38FA" w:rsidRDefault="008E38FA" w:rsidP="008E38FA">
      <w:pPr>
        <w:rPr>
          <w:rFonts w:hint="eastAsia"/>
        </w:rPr>
      </w:pPr>
      <w:bookmarkStart w:id="4" w:name="_Hlk132986404"/>
    </w:p>
    <w:bookmarkEnd w:id="4"/>
    <w:p w14:paraId="39E6176A" w14:textId="2FD568AF" w:rsidR="008E38FA" w:rsidRDefault="008E38FA" w:rsidP="008E38FA">
      <w:pPr>
        <w:rPr>
          <w:rFonts w:hint="eastAsia"/>
          <w:noProof/>
        </w:rPr>
      </w:pPr>
    </w:p>
    <w:p w14:paraId="79BC4013" w14:textId="77777777" w:rsidR="009C5986" w:rsidRDefault="009C5986" w:rsidP="008E38FA">
      <w:pPr>
        <w:rPr>
          <w:rFonts w:hint="eastAsia"/>
          <w:noProof/>
        </w:rPr>
      </w:pPr>
    </w:p>
    <w:p w14:paraId="7553E981" w14:textId="77777777" w:rsidR="009C5986" w:rsidRDefault="009C5986" w:rsidP="008E38FA">
      <w:pPr>
        <w:rPr>
          <w:rFonts w:hint="eastAsia"/>
          <w:noProof/>
        </w:rPr>
      </w:pPr>
    </w:p>
    <w:p w14:paraId="29E90038" w14:textId="77777777" w:rsidR="009C5986" w:rsidRDefault="009C5986" w:rsidP="008E38FA">
      <w:pPr>
        <w:rPr>
          <w:rFonts w:hint="eastAsia"/>
          <w:noProof/>
        </w:rPr>
      </w:pPr>
    </w:p>
    <w:p w14:paraId="043E5647" w14:textId="77777777" w:rsidR="009C5986" w:rsidRDefault="009C5986" w:rsidP="008E38FA">
      <w:pPr>
        <w:rPr>
          <w:rFonts w:hint="eastAsia"/>
          <w:noProof/>
        </w:rPr>
      </w:pPr>
    </w:p>
    <w:p w14:paraId="6F1EDBE6" w14:textId="77777777" w:rsidR="009C5986" w:rsidRDefault="009C5986" w:rsidP="008E38FA">
      <w:pPr>
        <w:rPr>
          <w:rFonts w:hint="eastAsia"/>
          <w:noProof/>
        </w:rPr>
      </w:pPr>
    </w:p>
    <w:p w14:paraId="701293A4" w14:textId="77777777" w:rsidR="009C5986" w:rsidRDefault="009C5986" w:rsidP="008E38FA">
      <w:pPr>
        <w:rPr>
          <w:rFonts w:hint="eastAsia"/>
          <w:noProof/>
        </w:rPr>
      </w:pPr>
    </w:p>
    <w:p w14:paraId="6CA8C905" w14:textId="77777777" w:rsidR="009C5986" w:rsidRDefault="009C5986" w:rsidP="008E38FA">
      <w:pPr>
        <w:rPr>
          <w:rFonts w:hint="eastAsia"/>
          <w:noProof/>
        </w:rPr>
      </w:pPr>
    </w:p>
    <w:p w14:paraId="5C26D1C5" w14:textId="77777777" w:rsidR="009C5986" w:rsidRDefault="009C5986" w:rsidP="008E38FA">
      <w:pPr>
        <w:rPr>
          <w:rFonts w:hint="eastAsia"/>
          <w:noProof/>
        </w:rPr>
      </w:pPr>
    </w:p>
    <w:p w14:paraId="34EC28C2" w14:textId="77777777" w:rsidR="009C5986" w:rsidRDefault="009C5986" w:rsidP="008E38FA">
      <w:pPr>
        <w:rPr>
          <w:rFonts w:hint="eastAsia"/>
          <w:noProof/>
        </w:rPr>
      </w:pPr>
    </w:p>
    <w:p w14:paraId="6DD12151" w14:textId="77777777" w:rsidR="009C5986" w:rsidRDefault="009C5986" w:rsidP="008E38FA">
      <w:pPr>
        <w:rPr>
          <w:rFonts w:hint="eastAsia"/>
          <w:noProof/>
        </w:rPr>
      </w:pPr>
    </w:p>
    <w:p w14:paraId="68905A45" w14:textId="77777777" w:rsidR="009C5986" w:rsidRDefault="009C5986" w:rsidP="008E38FA">
      <w:pPr>
        <w:rPr>
          <w:rFonts w:hint="eastAsia"/>
          <w:noProof/>
        </w:rPr>
      </w:pPr>
    </w:p>
    <w:p w14:paraId="38A6ABDF" w14:textId="77777777" w:rsidR="009C5986" w:rsidRDefault="009C5986" w:rsidP="008E38FA">
      <w:pPr>
        <w:rPr>
          <w:rFonts w:hint="eastAsia"/>
          <w:noProof/>
        </w:rPr>
      </w:pPr>
    </w:p>
    <w:p w14:paraId="754952B3" w14:textId="77777777" w:rsidR="009C5986" w:rsidRDefault="009C5986" w:rsidP="008E38FA">
      <w:pPr>
        <w:rPr>
          <w:rFonts w:hint="eastAsia"/>
          <w:noProof/>
        </w:rPr>
      </w:pPr>
    </w:p>
    <w:p w14:paraId="481D30A1" w14:textId="6F4F9213" w:rsidR="009C5986" w:rsidRDefault="009C5986" w:rsidP="008E38FA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5AA3D17F" wp14:editId="1101237B">
            <wp:extent cx="5274575" cy="2895606"/>
            <wp:effectExtent l="0" t="0" r="2540" b="0"/>
            <wp:docPr id="13567207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20795" name="图片 135672079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575" cy="289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0883" w14:textId="4EBAE622" w:rsidR="008E38FA" w:rsidRDefault="00667AB9" w:rsidP="008E38FA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z w:val="24"/>
          <w:szCs w:val="24"/>
        </w:rPr>
        <w:t>S1</w:t>
      </w:r>
      <w:r w:rsidR="00FA2645">
        <w:rPr>
          <w:rFonts w:ascii="Times New Roman" w:eastAsia="宋体" w:hAnsi="Times New Roman" w:cs="Times New Roman"/>
          <w:b/>
          <w:bCs/>
          <w:sz w:val="24"/>
          <w:szCs w:val="24"/>
        </w:rPr>
        <w:t>8</w:t>
      </w:r>
      <w:r w:rsidR="008E38FA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="008E38FA"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ASVs results of </w:t>
      </w:r>
      <w:r w:rsidR="008E38FA">
        <w:rPr>
          <w:rFonts w:ascii="Times New Roman" w:eastAsia="宋体" w:hAnsi="Times New Roman" w:cs="Times New Roman"/>
          <w:b/>
          <w:bCs/>
          <w:sz w:val="24"/>
          <w:szCs w:val="24"/>
        </w:rPr>
        <w:t>fungal</w:t>
      </w:r>
      <w:r w:rsidR="008E38FA"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 communities compared with oil samples with different degrees of degradation</w:t>
      </w:r>
    </w:p>
    <w:p w14:paraId="33DC5C9D" w14:textId="77777777" w:rsidR="008E38FA" w:rsidRDefault="008E38FA" w:rsidP="008E38FA">
      <w:pPr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The non and light degraded groups included 68 unique ASVs. </w:t>
      </w:r>
      <w:r>
        <w:rPr>
          <w:rFonts w:ascii="Times New Roman" w:eastAsia="宋体" w:hAnsi="Times New Roman" w:cs="Times New Roman"/>
          <w:color w:val="000000"/>
          <w:sz w:val="24"/>
          <w:szCs w:val="24"/>
        </w:rPr>
        <w:t>The heavy-degraded group had 47 unique ASVs. These two groups had a total of 23 ASVs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>.</w:t>
      </w:r>
    </w:p>
    <w:p w14:paraId="27D9B067" w14:textId="77777777" w:rsidR="008E38FA" w:rsidRDefault="008E38FA" w:rsidP="008E38FA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(a) Two kinds of degradation genus level ASVs results</w:t>
      </w:r>
      <w:r>
        <w:rPr>
          <w:rFonts w:ascii="Times New Roman" w:eastAsia="宋体" w:hAnsi="Times New Roman" w:cs="Times New Roman"/>
          <w:sz w:val="24"/>
          <w:szCs w:val="24"/>
        </w:rPr>
        <w:t>；</w:t>
      </w:r>
      <w:r>
        <w:rPr>
          <w:rFonts w:ascii="Times New Roman" w:eastAsia="宋体" w:hAnsi="Times New Roman" w:cs="Times New Roman"/>
          <w:sz w:val="24"/>
          <w:szCs w:val="24"/>
        </w:rPr>
        <w:t>(b) Non and Light samples particular fungi at genus level</w:t>
      </w:r>
      <w:r>
        <w:rPr>
          <w:rFonts w:ascii="Times New Roman" w:eastAsia="宋体" w:hAnsi="Times New Roman" w:cs="Times New Roman"/>
          <w:sz w:val="24"/>
          <w:szCs w:val="24"/>
        </w:rPr>
        <w:t>；</w:t>
      </w:r>
      <w:r>
        <w:rPr>
          <w:rFonts w:ascii="Times New Roman" w:eastAsia="宋体" w:hAnsi="Times New Roman" w:cs="Times New Roman"/>
          <w:sz w:val="24"/>
          <w:szCs w:val="24"/>
        </w:rPr>
        <w:t>(c) Heavy degraded samples particular fungi at genus level</w:t>
      </w:r>
      <w:r>
        <w:rPr>
          <w:rFonts w:ascii="Times New Roman" w:eastAsia="宋体" w:hAnsi="Times New Roman" w:cs="Times New Roman"/>
          <w:sz w:val="24"/>
          <w:szCs w:val="24"/>
        </w:rPr>
        <w:t>；</w:t>
      </w:r>
      <w:r>
        <w:rPr>
          <w:rFonts w:ascii="Times New Roman" w:eastAsia="宋体" w:hAnsi="Times New Roman" w:cs="Times New Roman"/>
          <w:sz w:val="24"/>
          <w:szCs w:val="24"/>
        </w:rPr>
        <w:t>(d) The two kinds of degradation degree shared fungi at genus level</w:t>
      </w:r>
    </w:p>
    <w:p w14:paraId="1F9A0A0A" w14:textId="5750BBF3" w:rsidR="002762B2" w:rsidRPr="008E38FA" w:rsidRDefault="002762B2" w:rsidP="00812B5E">
      <w:pPr>
        <w:spacing w:line="480" w:lineRule="auto"/>
        <w:rPr>
          <w:rFonts w:ascii="Times New Roman" w:hAnsi="Times New Roman" w:cs="Times New Roman"/>
        </w:rPr>
      </w:pPr>
    </w:p>
    <w:sectPr w:rsidR="002762B2" w:rsidRPr="008E38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2257F3" w14:textId="77777777" w:rsidR="00BD0A6A" w:rsidRDefault="00BD0A6A" w:rsidP="00F2511D">
      <w:pPr>
        <w:rPr>
          <w:rFonts w:hint="eastAsia"/>
        </w:rPr>
      </w:pPr>
      <w:r>
        <w:separator/>
      </w:r>
    </w:p>
  </w:endnote>
  <w:endnote w:type="continuationSeparator" w:id="0">
    <w:p w14:paraId="467F90BA" w14:textId="77777777" w:rsidR="00BD0A6A" w:rsidRDefault="00BD0A6A" w:rsidP="00F2511D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76555257"/>
      <w:docPartObj>
        <w:docPartGallery w:val="Page Numbers (Bottom of Page)"/>
        <w:docPartUnique/>
      </w:docPartObj>
    </w:sdtPr>
    <w:sdtContent>
      <w:p w14:paraId="45F8E767" w14:textId="310F31F7" w:rsidR="00516451" w:rsidRDefault="00516451">
        <w:pPr>
          <w:pStyle w:val="a5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F224BC9" w14:textId="77777777" w:rsidR="00516451" w:rsidRDefault="00516451">
    <w:pPr>
      <w:pStyle w:val="a5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855AEB" w14:textId="77777777" w:rsidR="00BD0A6A" w:rsidRDefault="00BD0A6A" w:rsidP="00F2511D">
      <w:pPr>
        <w:rPr>
          <w:rFonts w:hint="eastAsia"/>
        </w:rPr>
      </w:pPr>
      <w:r>
        <w:separator/>
      </w:r>
    </w:p>
  </w:footnote>
  <w:footnote w:type="continuationSeparator" w:id="0">
    <w:p w14:paraId="3B59C145" w14:textId="77777777" w:rsidR="00BD0A6A" w:rsidRDefault="00BD0A6A" w:rsidP="00F2511D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rEwNLA0MTQ1MTUzN7RQ0lEKTi0uzszPAykwtqgFADyFZA0tAAAA"/>
  </w:docVars>
  <w:rsids>
    <w:rsidRoot w:val="007455E8"/>
    <w:rsid w:val="000350DE"/>
    <w:rsid w:val="0006574E"/>
    <w:rsid w:val="000804BB"/>
    <w:rsid w:val="00097811"/>
    <w:rsid w:val="000A74CB"/>
    <w:rsid w:val="000C39A5"/>
    <w:rsid w:val="000D05F7"/>
    <w:rsid w:val="000E3622"/>
    <w:rsid w:val="001173DE"/>
    <w:rsid w:val="00135991"/>
    <w:rsid w:val="001719F0"/>
    <w:rsid w:val="00172EF8"/>
    <w:rsid w:val="001A1091"/>
    <w:rsid w:val="001C0ECA"/>
    <w:rsid w:val="001D56A5"/>
    <w:rsid w:val="001D70EB"/>
    <w:rsid w:val="001E7403"/>
    <w:rsid w:val="001F50F3"/>
    <w:rsid w:val="00210A67"/>
    <w:rsid w:val="00234138"/>
    <w:rsid w:val="002376E8"/>
    <w:rsid w:val="002762B2"/>
    <w:rsid w:val="00293586"/>
    <w:rsid w:val="002B2168"/>
    <w:rsid w:val="002B3769"/>
    <w:rsid w:val="0030441D"/>
    <w:rsid w:val="003125FC"/>
    <w:rsid w:val="00335DE3"/>
    <w:rsid w:val="003463CE"/>
    <w:rsid w:val="00390146"/>
    <w:rsid w:val="003C1DB8"/>
    <w:rsid w:val="003D1B13"/>
    <w:rsid w:val="003D417D"/>
    <w:rsid w:val="00402FFA"/>
    <w:rsid w:val="00437245"/>
    <w:rsid w:val="00480312"/>
    <w:rsid w:val="00486856"/>
    <w:rsid w:val="00495BFC"/>
    <w:rsid w:val="004C52E9"/>
    <w:rsid w:val="004F405F"/>
    <w:rsid w:val="00516451"/>
    <w:rsid w:val="00516DC0"/>
    <w:rsid w:val="00533F72"/>
    <w:rsid w:val="0053729D"/>
    <w:rsid w:val="005972F5"/>
    <w:rsid w:val="005D35D1"/>
    <w:rsid w:val="006560C7"/>
    <w:rsid w:val="00665916"/>
    <w:rsid w:val="00667AB9"/>
    <w:rsid w:val="006A618A"/>
    <w:rsid w:val="006B40B7"/>
    <w:rsid w:val="006C75E1"/>
    <w:rsid w:val="0070309C"/>
    <w:rsid w:val="007305E2"/>
    <w:rsid w:val="007455E8"/>
    <w:rsid w:val="007544D0"/>
    <w:rsid w:val="007802B3"/>
    <w:rsid w:val="007835DC"/>
    <w:rsid w:val="007A0064"/>
    <w:rsid w:val="007F1407"/>
    <w:rsid w:val="007F6BDF"/>
    <w:rsid w:val="00800B97"/>
    <w:rsid w:val="00800F20"/>
    <w:rsid w:val="00812B5E"/>
    <w:rsid w:val="00830BF3"/>
    <w:rsid w:val="008521FE"/>
    <w:rsid w:val="00876174"/>
    <w:rsid w:val="008B03D9"/>
    <w:rsid w:val="008C6BD6"/>
    <w:rsid w:val="008D4DD2"/>
    <w:rsid w:val="008E16AE"/>
    <w:rsid w:val="008E38FA"/>
    <w:rsid w:val="00933B0F"/>
    <w:rsid w:val="00935E50"/>
    <w:rsid w:val="00947E08"/>
    <w:rsid w:val="009B33CB"/>
    <w:rsid w:val="009B71B9"/>
    <w:rsid w:val="009C5986"/>
    <w:rsid w:val="00A13948"/>
    <w:rsid w:val="00A64563"/>
    <w:rsid w:val="00A85890"/>
    <w:rsid w:val="00A92A42"/>
    <w:rsid w:val="00AA2C9A"/>
    <w:rsid w:val="00AA7DCF"/>
    <w:rsid w:val="00AB0802"/>
    <w:rsid w:val="00AC3059"/>
    <w:rsid w:val="00AE0199"/>
    <w:rsid w:val="00AF779E"/>
    <w:rsid w:val="00B260B6"/>
    <w:rsid w:val="00B7681A"/>
    <w:rsid w:val="00BA3203"/>
    <w:rsid w:val="00BC736E"/>
    <w:rsid w:val="00BD0A6A"/>
    <w:rsid w:val="00BE657B"/>
    <w:rsid w:val="00BE6641"/>
    <w:rsid w:val="00C2436D"/>
    <w:rsid w:val="00C26F6E"/>
    <w:rsid w:val="00C305EF"/>
    <w:rsid w:val="00C47BD3"/>
    <w:rsid w:val="00C50644"/>
    <w:rsid w:val="00C730AF"/>
    <w:rsid w:val="00C76476"/>
    <w:rsid w:val="00C77CE8"/>
    <w:rsid w:val="00C94076"/>
    <w:rsid w:val="00C968FD"/>
    <w:rsid w:val="00CC4E9B"/>
    <w:rsid w:val="00CC73AA"/>
    <w:rsid w:val="00D0302A"/>
    <w:rsid w:val="00D038DE"/>
    <w:rsid w:val="00D43633"/>
    <w:rsid w:val="00D87ABD"/>
    <w:rsid w:val="00D92056"/>
    <w:rsid w:val="00D96C8A"/>
    <w:rsid w:val="00DE6880"/>
    <w:rsid w:val="00E7096E"/>
    <w:rsid w:val="00F1181A"/>
    <w:rsid w:val="00F2511D"/>
    <w:rsid w:val="00F4749E"/>
    <w:rsid w:val="00F51648"/>
    <w:rsid w:val="00F7787E"/>
    <w:rsid w:val="00F9356F"/>
    <w:rsid w:val="00F94530"/>
    <w:rsid w:val="00FA2645"/>
    <w:rsid w:val="00FF08D6"/>
    <w:rsid w:val="00FF3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F159B26"/>
  <w15:chartTrackingRefBased/>
  <w15:docId w15:val="{35886670-8B39-4A29-A006-5E3A58A9B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2511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2511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2511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2511D"/>
    <w:rPr>
      <w:sz w:val="18"/>
      <w:szCs w:val="18"/>
    </w:rPr>
  </w:style>
  <w:style w:type="table" w:styleId="a7">
    <w:name w:val="Table Grid"/>
    <w:basedOn w:val="a1"/>
    <w:uiPriority w:val="59"/>
    <w:qFormat/>
    <w:rsid w:val="00C243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172EF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513</TotalTime>
  <Pages>14</Pages>
  <Words>946</Words>
  <Characters>5235</Characters>
  <Application>Microsoft Office Word</Application>
  <DocSecurity>0</DocSecurity>
  <Lines>523</Lines>
  <Paragraphs>280</Paragraphs>
  <ScaleCrop>false</ScaleCrop>
  <Company/>
  <LinksUpToDate>false</LinksUpToDate>
  <CharactersWithSpaces>5901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齐 晓雪</dc:creator>
  <cp:keywords/>
  <dc:description/>
  <cp:lastModifiedBy>晓雪 齐</cp:lastModifiedBy>
  <cp:revision>60</cp:revision>
  <dcterms:created xsi:type="dcterms:W3CDTF">2023-07-26T02:09:00Z</dcterms:created>
  <dcterms:modified xsi:type="dcterms:W3CDTF">2025-04-08T07:36:00Z</dcterms:modified>
</cp:coreProperties>
</file>